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6D" w:rsidRDefault="005E406D" w:rsidP="005E406D">
      <w:pPr>
        <w:tabs>
          <w:tab w:val="decimal" w:pos="90"/>
          <w:tab w:val="left" w:pos="2790"/>
          <w:tab w:val="decimal" w:pos="5760"/>
          <w:tab w:val="left" w:pos="6750"/>
        </w:tabs>
        <w:ind w:right="-7"/>
        <w:rPr>
          <w:rFonts w:asciiTheme="majorHAnsi" w:hAnsiTheme="majorHAnsi" w:cs="Helvetica"/>
          <w:b/>
          <w:sz w:val="20"/>
        </w:rPr>
      </w:pPr>
      <w:bookmarkStart w:id="0" w:name="_GoBack"/>
      <w:bookmarkEnd w:id="0"/>
      <w:r w:rsidRPr="00065056">
        <w:rPr>
          <w:rFonts w:asciiTheme="majorHAnsi" w:hAnsiTheme="majorHAnsi" w:cs="Helvetica"/>
          <w:b/>
          <w:noProof/>
          <w:sz w:val="20"/>
        </w:rPr>
        <w:drawing>
          <wp:inline distT="0" distB="0" distL="0" distR="0">
            <wp:extent cx="2146300" cy="914400"/>
            <wp:effectExtent l="0" t="0" r="0" b="0"/>
            <wp:docPr id="1" name="P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7"/>
                    <a:stretch>
                      <a:fillRect/>
                    </a:stretch>
                  </pic:blipFill>
                  <pic:spPr>
                    <a:xfrm>
                      <a:off x="0" y="0"/>
                      <a:ext cx="2149220" cy="915644"/>
                    </a:xfrm>
                    <a:prstGeom prst="rect">
                      <a:avLst/>
                    </a:prstGeom>
                  </pic:spPr>
                </pic:pic>
              </a:graphicData>
            </a:graphic>
          </wp:inline>
        </w:drawing>
      </w:r>
    </w:p>
    <w:p w:rsidR="005E406D" w:rsidRDefault="005E406D" w:rsidP="005E406D">
      <w:pPr>
        <w:tabs>
          <w:tab w:val="decimal" w:pos="90"/>
          <w:tab w:val="left" w:pos="2790"/>
          <w:tab w:val="decimal" w:pos="5760"/>
          <w:tab w:val="left" w:pos="6750"/>
        </w:tabs>
        <w:ind w:right="-7"/>
        <w:rPr>
          <w:rFonts w:asciiTheme="majorHAnsi" w:hAnsiTheme="majorHAnsi" w:cs="Helvetica"/>
          <w:b/>
          <w:sz w:val="20"/>
        </w:rPr>
      </w:pPr>
    </w:p>
    <w:p w:rsidR="005E406D" w:rsidRDefault="005E406D" w:rsidP="005E406D">
      <w:pPr>
        <w:tabs>
          <w:tab w:val="decimal" w:pos="90"/>
          <w:tab w:val="left" w:pos="2790"/>
          <w:tab w:val="decimal" w:pos="5760"/>
          <w:tab w:val="left" w:pos="6750"/>
        </w:tabs>
        <w:ind w:right="-7"/>
        <w:rPr>
          <w:rFonts w:asciiTheme="majorHAnsi" w:hAnsiTheme="majorHAnsi" w:cs="Helvetica"/>
          <w:b/>
          <w:sz w:val="20"/>
        </w:rPr>
      </w:pPr>
    </w:p>
    <w:p w:rsidR="005E406D" w:rsidRPr="00065056" w:rsidRDefault="005E406D" w:rsidP="005E406D">
      <w:pPr>
        <w:tabs>
          <w:tab w:val="decimal" w:pos="90"/>
          <w:tab w:val="left" w:pos="2790"/>
          <w:tab w:val="decimal" w:pos="5760"/>
          <w:tab w:val="left" w:pos="6750"/>
        </w:tabs>
        <w:ind w:right="-7"/>
        <w:jc w:val="center"/>
        <w:rPr>
          <w:rFonts w:asciiTheme="majorHAnsi" w:hAnsiTheme="majorHAnsi" w:cs="Helvetica"/>
          <w:b/>
          <w:sz w:val="28"/>
        </w:rPr>
      </w:pPr>
      <w:r w:rsidRPr="00065056">
        <w:rPr>
          <w:rFonts w:asciiTheme="majorHAnsi" w:hAnsiTheme="majorHAnsi" w:cs="Helvetica"/>
          <w:b/>
          <w:sz w:val="28"/>
        </w:rPr>
        <w:t xml:space="preserve">Assessment Literacy Self-Assessment for </w:t>
      </w:r>
      <w:r w:rsidR="0089739F">
        <w:rPr>
          <w:rFonts w:asciiTheme="majorHAnsi" w:hAnsiTheme="majorHAnsi" w:cs="Helvetica"/>
          <w:b/>
          <w:sz w:val="28"/>
        </w:rPr>
        <w:t>Educators</w:t>
      </w:r>
      <w:r w:rsidR="00700781">
        <w:rPr>
          <w:rFonts w:asciiTheme="majorHAnsi" w:hAnsiTheme="majorHAnsi" w:cs="Helvetica"/>
          <w:b/>
          <w:sz w:val="28"/>
        </w:rPr>
        <w:t xml:space="preserve"> - Consolidated</w:t>
      </w:r>
    </w:p>
    <w:p w:rsidR="005E406D" w:rsidRPr="00065056" w:rsidRDefault="005E406D" w:rsidP="005E406D">
      <w:pPr>
        <w:tabs>
          <w:tab w:val="decimal" w:pos="90"/>
          <w:tab w:val="left" w:pos="2790"/>
          <w:tab w:val="decimal" w:pos="5760"/>
          <w:tab w:val="left" w:pos="6750"/>
        </w:tabs>
        <w:ind w:right="-7"/>
        <w:jc w:val="center"/>
        <w:rPr>
          <w:rFonts w:asciiTheme="majorHAnsi" w:hAnsiTheme="majorHAnsi" w:cs="Helvetica"/>
        </w:rPr>
      </w:pPr>
      <w:r w:rsidRPr="00065056">
        <w:rPr>
          <w:rFonts w:asciiTheme="majorHAnsi" w:hAnsiTheme="majorHAnsi" w:cs="Helvetica"/>
        </w:rPr>
        <w:t>Michigan Assessment Consortium</w:t>
      </w:r>
    </w:p>
    <w:p w:rsidR="005E406D" w:rsidRPr="00065056" w:rsidRDefault="008C296E" w:rsidP="005E406D">
      <w:pPr>
        <w:tabs>
          <w:tab w:val="decimal" w:pos="90"/>
          <w:tab w:val="left" w:pos="2790"/>
          <w:tab w:val="decimal" w:pos="5760"/>
          <w:tab w:val="left" w:pos="6750"/>
        </w:tabs>
        <w:ind w:right="-7"/>
        <w:jc w:val="center"/>
        <w:rPr>
          <w:rFonts w:asciiTheme="majorHAnsi" w:hAnsiTheme="majorHAnsi" w:cs="Helvetica"/>
        </w:rPr>
      </w:pPr>
      <w:r>
        <w:rPr>
          <w:rFonts w:asciiTheme="majorHAnsi" w:hAnsiTheme="majorHAnsi" w:cs="Helvetica"/>
        </w:rPr>
        <w:t>March 2016   Draft 1.2</w:t>
      </w:r>
    </w:p>
    <w:p w:rsidR="005E406D" w:rsidRDefault="005E406D" w:rsidP="005E406D">
      <w:pPr>
        <w:tabs>
          <w:tab w:val="decimal" w:pos="90"/>
          <w:tab w:val="left" w:pos="2790"/>
          <w:tab w:val="decimal" w:pos="5760"/>
          <w:tab w:val="left" w:pos="6750"/>
        </w:tabs>
        <w:ind w:right="-7"/>
        <w:rPr>
          <w:rFonts w:asciiTheme="majorHAnsi" w:hAnsiTheme="majorHAnsi" w:cs="Helvetica"/>
          <w:sz w:val="20"/>
        </w:rPr>
      </w:pPr>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r w:rsidRPr="00B96F81">
        <w:rPr>
          <w:rFonts w:asciiTheme="majorHAnsi" w:hAnsiTheme="majorHAnsi" w:cs="Helvetica"/>
          <w:b/>
          <w:sz w:val="22"/>
        </w:rPr>
        <w:t>Introduction</w:t>
      </w:r>
      <w:r w:rsidRPr="00B96F81">
        <w:rPr>
          <w:rFonts w:asciiTheme="majorHAnsi" w:hAnsiTheme="majorHAnsi" w:cs="Helvetica"/>
          <w:sz w:val="22"/>
        </w:rPr>
        <w:t>—These questions are designed to measure the level of assessment literacy of classroom teachers</w:t>
      </w:r>
      <w:r w:rsidR="0089739F">
        <w:rPr>
          <w:rFonts w:asciiTheme="majorHAnsi" w:hAnsiTheme="majorHAnsi" w:cs="Helvetica"/>
          <w:sz w:val="22"/>
        </w:rPr>
        <w:t>, building administrators, and district administrators</w:t>
      </w:r>
      <w:r w:rsidRPr="00B96F81">
        <w:rPr>
          <w:rFonts w:asciiTheme="majorHAnsi" w:hAnsiTheme="majorHAnsi" w:cs="Helvetica"/>
          <w:sz w:val="22"/>
        </w:rPr>
        <w:t>. The</w:t>
      </w:r>
      <w:r w:rsidR="0089739F">
        <w:rPr>
          <w:rFonts w:asciiTheme="majorHAnsi" w:hAnsiTheme="majorHAnsi" w:cs="Helvetica"/>
          <w:sz w:val="22"/>
        </w:rPr>
        <w:t xml:space="preserve"> </w:t>
      </w:r>
      <w:r w:rsidR="0089739F" w:rsidRPr="00B96F81">
        <w:rPr>
          <w:rFonts w:asciiTheme="majorHAnsi" w:hAnsiTheme="majorHAnsi" w:cs="Helvetica"/>
          <w:sz w:val="22"/>
        </w:rPr>
        <w:t>Michi</w:t>
      </w:r>
      <w:r w:rsidR="0089739F">
        <w:rPr>
          <w:rFonts w:asciiTheme="majorHAnsi" w:hAnsiTheme="majorHAnsi" w:cs="Helvetica"/>
          <w:sz w:val="22"/>
        </w:rPr>
        <w:t>gan Assessment Consortium Assessment Resource Development Committee wrote these questions.</w:t>
      </w:r>
      <w:r w:rsidRPr="00B96F81">
        <w:rPr>
          <w:rFonts w:asciiTheme="majorHAnsi" w:hAnsiTheme="majorHAnsi" w:cs="Helvetica"/>
          <w:sz w:val="22"/>
        </w:rPr>
        <w:t xml:space="preserve"> </w:t>
      </w:r>
      <w:r w:rsidR="0089739F">
        <w:rPr>
          <w:rFonts w:asciiTheme="majorHAnsi" w:hAnsiTheme="majorHAnsi" w:cs="Helvetica"/>
          <w:sz w:val="22"/>
        </w:rPr>
        <w:t xml:space="preserve">These question are a subset of those written for each group, </w:t>
      </w:r>
      <w:r w:rsidRPr="00B96F81">
        <w:rPr>
          <w:rFonts w:asciiTheme="majorHAnsi" w:hAnsiTheme="majorHAnsi" w:cs="Helvetica"/>
          <w:sz w:val="22"/>
        </w:rPr>
        <w:t>based on the assessment literacy standards developed by the MAC:</w:t>
      </w:r>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p>
    <w:p w:rsidR="005E406D" w:rsidRPr="00B96F81" w:rsidRDefault="006026F9" w:rsidP="005E406D">
      <w:pPr>
        <w:tabs>
          <w:tab w:val="left" w:pos="2790"/>
          <w:tab w:val="decimal" w:pos="5760"/>
          <w:tab w:val="left" w:pos="6750"/>
        </w:tabs>
        <w:ind w:left="270" w:right="353"/>
        <w:rPr>
          <w:rFonts w:asciiTheme="majorHAnsi" w:hAnsiTheme="majorHAnsi" w:cs="Helvetica"/>
          <w:sz w:val="22"/>
        </w:rPr>
      </w:pPr>
      <w:hyperlink r:id="rId8" w:history="1">
        <w:r w:rsidR="005E406D" w:rsidRPr="00B96F81">
          <w:rPr>
            <w:rStyle w:val="Hyperlink"/>
            <w:rFonts w:asciiTheme="majorHAnsi" w:hAnsiTheme="majorHAnsi" w:cs="Helvetica"/>
            <w:sz w:val="22"/>
          </w:rPr>
          <w:t>http://michiganassessmentconsortium.org/sites/default/files/mac_AssessLitStds_mobile.pdf</w:t>
        </w:r>
      </w:hyperlink>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r w:rsidRPr="00B96F81">
        <w:rPr>
          <w:rFonts w:asciiTheme="majorHAnsi" w:hAnsiTheme="majorHAnsi" w:cs="Helvetica"/>
          <w:sz w:val="22"/>
        </w:rPr>
        <w:t xml:space="preserve"> </w:t>
      </w:r>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r w:rsidRPr="00B96F81">
        <w:rPr>
          <w:rFonts w:asciiTheme="majorHAnsi" w:hAnsiTheme="majorHAnsi" w:cs="Helvetica"/>
          <w:sz w:val="22"/>
        </w:rPr>
        <w:t>The goal in creating this self-assessment is to illustrate the range of assessment dispositions, knowledge, and performances that teachers</w:t>
      </w:r>
      <w:r w:rsidR="0089739F">
        <w:rPr>
          <w:rFonts w:asciiTheme="majorHAnsi" w:hAnsiTheme="majorHAnsi" w:cs="Helvetica"/>
          <w:sz w:val="22"/>
        </w:rPr>
        <w:t xml:space="preserve"> and administrators</w:t>
      </w:r>
      <w:r w:rsidRPr="00B96F81">
        <w:rPr>
          <w:rFonts w:asciiTheme="majorHAnsi" w:hAnsiTheme="majorHAnsi" w:cs="Helvetica"/>
          <w:sz w:val="22"/>
        </w:rPr>
        <w:t xml:space="preserve"> should possess, with the hope that the standards and self-assessment will lead individuals to seek to learn more about assessment and use assessments more effectively. The MAC is developing strategies and resources to increase the assessment literacy of students and their parents, teachers, building administrators, district administrators, and local and state policymakers.  </w:t>
      </w:r>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p>
    <w:p w:rsidR="00B96F81" w:rsidRPr="00B96F81" w:rsidRDefault="00B96F81" w:rsidP="00B96F81">
      <w:pPr>
        <w:tabs>
          <w:tab w:val="left" w:pos="2790"/>
          <w:tab w:val="decimal" w:pos="5760"/>
          <w:tab w:val="left" w:pos="6750"/>
        </w:tabs>
        <w:ind w:left="270" w:right="353"/>
        <w:rPr>
          <w:rFonts w:asciiTheme="majorHAnsi" w:hAnsiTheme="majorHAnsi" w:cs="Helvetica"/>
          <w:sz w:val="22"/>
        </w:rPr>
      </w:pPr>
      <w:r w:rsidRPr="00B96F81">
        <w:rPr>
          <w:rFonts w:asciiTheme="majorHAnsi" w:hAnsiTheme="majorHAnsi" w:cs="Helvetica"/>
          <w:sz w:val="22"/>
        </w:rPr>
        <w:t xml:space="preserve">The code shown in parentheses in each question indicates the assessment literacy standard measured by each question. </w:t>
      </w:r>
    </w:p>
    <w:p w:rsidR="00B96F81" w:rsidRPr="00B96F81" w:rsidRDefault="00B96F81" w:rsidP="00B96F81">
      <w:pPr>
        <w:tabs>
          <w:tab w:val="left" w:pos="2790"/>
          <w:tab w:val="decimal" w:pos="5760"/>
          <w:tab w:val="left" w:pos="6750"/>
        </w:tabs>
        <w:ind w:left="270" w:right="353"/>
        <w:rPr>
          <w:rFonts w:asciiTheme="majorHAnsi" w:hAnsiTheme="majorHAnsi" w:cs="Helvetica"/>
          <w:sz w:val="22"/>
        </w:rPr>
      </w:pPr>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r w:rsidRPr="00B96F81">
        <w:rPr>
          <w:rFonts w:asciiTheme="majorHAnsi" w:hAnsiTheme="majorHAnsi" w:cs="Helvetica"/>
          <w:sz w:val="22"/>
        </w:rPr>
        <w:t xml:space="preserve">It is anticipated that in the future, only a subset of these questions will be used, with explanatory material related to each answer choice. These questions are still in draft form, so user feedback is welcome! Please send your suggestions and feedback to </w:t>
      </w:r>
      <w:hyperlink r:id="rId9" w:history="1">
        <w:r w:rsidRPr="00B96F81">
          <w:rPr>
            <w:rStyle w:val="Hyperlink"/>
            <w:rFonts w:asciiTheme="majorHAnsi" w:hAnsiTheme="majorHAnsi" w:cs="Helvetica"/>
            <w:sz w:val="22"/>
          </w:rPr>
          <w:t>roeber@msu.edu</w:t>
        </w:r>
      </w:hyperlink>
      <w:r w:rsidRPr="00B96F81">
        <w:rPr>
          <w:rFonts w:asciiTheme="majorHAnsi" w:hAnsiTheme="majorHAnsi" w:cs="Helvetica"/>
          <w:sz w:val="22"/>
        </w:rPr>
        <w:t>.</w:t>
      </w:r>
    </w:p>
    <w:p w:rsidR="005E406D" w:rsidRPr="00B96F81" w:rsidRDefault="005E406D" w:rsidP="005E406D">
      <w:pPr>
        <w:tabs>
          <w:tab w:val="left" w:pos="2790"/>
          <w:tab w:val="decimal" w:pos="5760"/>
          <w:tab w:val="left" w:pos="6750"/>
        </w:tabs>
        <w:ind w:left="270" w:right="353"/>
        <w:rPr>
          <w:rFonts w:asciiTheme="majorHAnsi" w:hAnsiTheme="majorHAnsi" w:cs="Helvetica"/>
          <w:sz w:val="22"/>
        </w:rPr>
      </w:pPr>
      <w:r w:rsidRPr="00B96F81">
        <w:rPr>
          <w:rFonts w:asciiTheme="majorHAnsi" w:hAnsiTheme="majorHAnsi" w:cs="Helvetica"/>
          <w:sz w:val="22"/>
        </w:rPr>
        <w:t xml:space="preserve">  </w:t>
      </w:r>
    </w:p>
    <w:p w:rsidR="005E406D" w:rsidRPr="00065056" w:rsidRDefault="005E406D" w:rsidP="005E406D">
      <w:pPr>
        <w:tabs>
          <w:tab w:val="left" w:pos="2790"/>
          <w:tab w:val="decimal" w:pos="5760"/>
          <w:tab w:val="left" w:pos="6750"/>
        </w:tabs>
        <w:ind w:left="270" w:right="353"/>
        <w:rPr>
          <w:rFonts w:asciiTheme="majorHAnsi" w:hAnsiTheme="majorHAnsi" w:cs="Helvetica"/>
        </w:rPr>
      </w:pPr>
    </w:p>
    <w:p w:rsidR="005E406D" w:rsidRPr="009C30A4" w:rsidRDefault="005E406D" w:rsidP="008E1AD6">
      <w:pPr>
        <w:widowControl w:val="0"/>
        <w:autoSpaceDE w:val="0"/>
        <w:autoSpaceDN w:val="0"/>
        <w:adjustRightInd w:val="0"/>
        <w:rPr>
          <w:rFonts w:asciiTheme="majorHAnsi" w:hAnsiTheme="majorHAnsi" w:cs="Frutiger-Bold"/>
          <w:b/>
          <w:bCs/>
          <w:color w:val="231F20"/>
          <w:sz w:val="20"/>
          <w:szCs w:val="18"/>
        </w:rPr>
      </w:pPr>
      <w:r>
        <w:rPr>
          <w:rFonts w:asciiTheme="majorHAnsi" w:hAnsiTheme="majorHAnsi"/>
          <w:b/>
          <w:sz w:val="22"/>
        </w:rPr>
        <w:br w:type="page"/>
      </w:r>
      <w:r w:rsidR="001B0B0B">
        <w:rPr>
          <w:rFonts w:asciiTheme="majorHAnsi" w:hAnsiTheme="majorHAnsi"/>
          <w:b/>
          <w:sz w:val="22"/>
        </w:rPr>
        <w:lastRenderedPageBreak/>
        <w:t xml:space="preserve">I.  </w:t>
      </w:r>
      <w:r w:rsidRPr="009C30A4">
        <w:rPr>
          <w:rFonts w:asciiTheme="majorHAnsi" w:hAnsiTheme="majorHAnsi" w:cs="Helvetica"/>
          <w:b/>
          <w:sz w:val="20"/>
        </w:rPr>
        <w:t>Dispositions</w:t>
      </w:r>
      <w:r w:rsidRPr="009C30A4">
        <w:rPr>
          <w:rFonts w:asciiTheme="majorHAnsi" w:hAnsiTheme="majorHAnsi" w:cs="Frutiger-Bold"/>
          <w:b/>
          <w:bCs/>
          <w:color w:val="231F20"/>
          <w:sz w:val="20"/>
          <w:szCs w:val="18"/>
        </w:rPr>
        <w:t>—</w:t>
      </w:r>
      <w:r w:rsidRPr="009C30A4">
        <w:rPr>
          <w:rFonts w:asciiTheme="majorHAnsi" w:hAnsiTheme="majorHAnsi" w:cs="Frutiger-Bold"/>
          <w:bCs/>
          <w:color w:val="231F20"/>
          <w:sz w:val="20"/>
          <w:szCs w:val="18"/>
        </w:rPr>
        <w:t xml:space="preserve">These </w:t>
      </w:r>
      <w:r w:rsidRPr="009C30A4">
        <w:rPr>
          <w:rFonts w:asciiTheme="majorHAnsi" w:hAnsiTheme="majorHAnsi" w:cs="Frutiger-Bold"/>
          <w:color w:val="231F20"/>
          <w:sz w:val="20"/>
          <w:szCs w:val="18"/>
        </w:rPr>
        <w:t xml:space="preserve">standards </w:t>
      </w:r>
      <w:r w:rsidR="00DA6F86">
        <w:rPr>
          <w:rFonts w:asciiTheme="majorHAnsi" w:hAnsiTheme="majorHAnsi" w:cs="Frutiger-Bold"/>
          <w:color w:val="231F20"/>
          <w:sz w:val="20"/>
          <w:szCs w:val="18"/>
        </w:rPr>
        <w:t>address what the MAC hopes that educator</w:t>
      </w:r>
      <w:r w:rsidR="00FA7B00" w:rsidRPr="009C30A4">
        <w:rPr>
          <w:rFonts w:asciiTheme="majorHAnsi" w:hAnsiTheme="majorHAnsi" w:cs="Frutiger-Bold"/>
          <w:color w:val="231F20"/>
          <w:sz w:val="20"/>
          <w:szCs w:val="18"/>
        </w:rPr>
        <w:t>s</w:t>
      </w:r>
      <w:r w:rsidRPr="009C30A4">
        <w:rPr>
          <w:rFonts w:asciiTheme="majorHAnsi" w:hAnsiTheme="majorHAnsi" w:cs="Frutiger-Bold"/>
          <w:color w:val="231F20"/>
          <w:sz w:val="20"/>
          <w:szCs w:val="18"/>
        </w:rPr>
        <w:t xml:space="preserve"> should believe regarding assessment.</w:t>
      </w:r>
      <w:r w:rsidR="00FA7B00" w:rsidRPr="009C30A4">
        <w:rPr>
          <w:rFonts w:asciiTheme="majorHAnsi" w:hAnsiTheme="majorHAnsi" w:cs="Frutiger-Bold"/>
          <w:b/>
          <w:bCs/>
          <w:color w:val="231F20"/>
          <w:sz w:val="20"/>
          <w:szCs w:val="18"/>
        </w:rPr>
        <w:t xml:space="preserve"> </w:t>
      </w:r>
      <w:r w:rsidRPr="009C30A4">
        <w:rPr>
          <w:rFonts w:asciiTheme="majorHAnsi" w:hAnsiTheme="majorHAnsi" w:cs="Helvetica"/>
          <w:sz w:val="20"/>
        </w:rPr>
        <w:t>Think about your beliefs about student assessment. Answer each of the following questions based on those beliefs</w:t>
      </w:r>
      <w:r w:rsidR="00DA6F86">
        <w:rPr>
          <w:rFonts w:asciiTheme="majorHAnsi" w:hAnsiTheme="majorHAnsi" w:cs="Helvetica"/>
          <w:sz w:val="20"/>
        </w:rPr>
        <w:t>. These are a subset of all of the Disposition questions.</w:t>
      </w:r>
    </w:p>
    <w:p w:rsidR="007F63AB" w:rsidRPr="009C30A4" w:rsidRDefault="007F63AB" w:rsidP="008E1AD6">
      <w:pPr>
        <w:tabs>
          <w:tab w:val="left" w:pos="2790"/>
          <w:tab w:val="decimal" w:pos="5760"/>
          <w:tab w:val="left" w:pos="6750"/>
          <w:tab w:val="left" w:pos="9090"/>
        </w:tabs>
        <w:ind w:left="360" w:right="-7" w:hanging="360"/>
        <w:rPr>
          <w:rFonts w:asciiTheme="majorHAnsi" w:hAnsiTheme="majorHAnsi" w:cs="Helvetica"/>
          <w:sz w:val="20"/>
        </w:rPr>
      </w:pPr>
    </w:p>
    <w:p w:rsidR="007F63AB" w:rsidRPr="009C30A4" w:rsidRDefault="00F730F4" w:rsidP="008E1AD6">
      <w:pPr>
        <w:tabs>
          <w:tab w:val="left" w:pos="1170"/>
          <w:tab w:val="left" w:pos="2790"/>
          <w:tab w:val="decimal" w:pos="5760"/>
          <w:tab w:val="left" w:pos="6750"/>
          <w:tab w:val="left" w:pos="9090"/>
        </w:tabs>
        <w:ind w:left="1440" w:right="-360" w:hanging="1440"/>
        <w:rPr>
          <w:rFonts w:asciiTheme="majorHAnsi" w:hAnsiTheme="majorHAnsi" w:cs="Helvetica"/>
          <w:sz w:val="20"/>
        </w:rPr>
      </w:pPr>
      <w:r w:rsidRPr="009C30A4">
        <w:rPr>
          <w:rFonts w:asciiTheme="majorHAnsi" w:hAnsiTheme="majorHAnsi" w:cs="Helvetica"/>
          <w:sz w:val="20"/>
        </w:rPr>
        <w:t xml:space="preserve">True    </w:t>
      </w:r>
      <w:r w:rsidR="007F63AB" w:rsidRPr="009C30A4">
        <w:rPr>
          <w:rFonts w:asciiTheme="majorHAnsi" w:hAnsiTheme="majorHAnsi" w:cs="Helvetica"/>
          <w:sz w:val="20"/>
        </w:rPr>
        <w:t>False</w:t>
      </w:r>
      <w:r w:rsidR="007F63AB" w:rsidRPr="009C30A4">
        <w:rPr>
          <w:rFonts w:asciiTheme="majorHAnsi" w:hAnsiTheme="majorHAnsi" w:cs="Helvetica"/>
          <w:sz w:val="20"/>
        </w:rPr>
        <w:tab/>
        <w:t>1.</w:t>
      </w:r>
      <w:r w:rsidR="007F63AB" w:rsidRPr="009C30A4">
        <w:rPr>
          <w:rFonts w:asciiTheme="majorHAnsi" w:hAnsiTheme="majorHAnsi" w:cs="Helvetica"/>
          <w:sz w:val="20"/>
        </w:rPr>
        <w:tab/>
        <w:t xml:space="preserve">Clear learning targets are necessary for developing high quality assessments as well as for providing high quality instruction.   (I-A)   </w:t>
      </w:r>
    </w:p>
    <w:p w:rsidR="007F63AB" w:rsidRPr="009C30A4" w:rsidRDefault="007F63AB" w:rsidP="008E1AD6">
      <w:pPr>
        <w:tabs>
          <w:tab w:val="left" w:pos="1170"/>
          <w:tab w:val="left" w:pos="2790"/>
          <w:tab w:val="decimal" w:pos="5760"/>
          <w:tab w:val="left" w:pos="6750"/>
          <w:tab w:val="left" w:pos="9090"/>
        </w:tabs>
        <w:ind w:left="1440" w:right="-360" w:hanging="1440"/>
        <w:rPr>
          <w:rFonts w:asciiTheme="majorHAnsi" w:hAnsiTheme="majorHAnsi" w:cs="Helvetica"/>
          <w:sz w:val="20"/>
        </w:rPr>
      </w:pPr>
    </w:p>
    <w:p w:rsidR="007F63AB" w:rsidRPr="009C30A4" w:rsidRDefault="0089739F" w:rsidP="008E1AD6">
      <w:pPr>
        <w:tabs>
          <w:tab w:val="left" w:pos="2790"/>
          <w:tab w:val="decimal" w:pos="5760"/>
          <w:tab w:val="left" w:pos="6750"/>
          <w:tab w:val="left" w:pos="9090"/>
        </w:tabs>
        <w:ind w:left="360" w:right="-180" w:hanging="360"/>
        <w:rPr>
          <w:rFonts w:asciiTheme="majorHAnsi" w:hAnsiTheme="majorHAnsi" w:cs="Helvetica"/>
          <w:sz w:val="20"/>
        </w:rPr>
      </w:pPr>
      <w:r>
        <w:rPr>
          <w:rFonts w:asciiTheme="majorHAnsi" w:hAnsiTheme="majorHAnsi" w:cs="Helvetica"/>
          <w:sz w:val="20"/>
        </w:rPr>
        <w:t>2</w:t>
      </w:r>
      <w:r w:rsidR="007F63AB" w:rsidRPr="009C30A4">
        <w:rPr>
          <w:rFonts w:asciiTheme="majorHAnsi" w:hAnsiTheme="majorHAnsi" w:cs="Helvetica"/>
          <w:sz w:val="20"/>
        </w:rPr>
        <w:t xml:space="preserve">. </w:t>
      </w:r>
      <w:r w:rsidR="007F63AB" w:rsidRPr="009C30A4">
        <w:rPr>
          <w:rFonts w:asciiTheme="majorHAnsi" w:hAnsiTheme="majorHAnsi" w:cs="Helvetica"/>
          <w:sz w:val="20"/>
        </w:rPr>
        <w:tab/>
        <w:t>Using multiple measures can provide a more accurate picture of student achievement. “Multiple measures” means which of the following?   (I-H)</w:t>
      </w: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7F63AB" w:rsidP="008E1AD6">
      <w:pPr>
        <w:pStyle w:val="ListParagraph"/>
        <w:numPr>
          <w:ilvl w:val="0"/>
          <w:numId w:val="1"/>
        </w:numPr>
        <w:tabs>
          <w:tab w:val="left" w:pos="2790"/>
          <w:tab w:val="decimal" w:pos="5760"/>
          <w:tab w:val="left" w:pos="6750"/>
          <w:tab w:val="left" w:pos="9090"/>
        </w:tabs>
        <w:spacing w:after="0" w:line="240" w:lineRule="auto"/>
        <w:ind w:right="-180"/>
        <w:rPr>
          <w:rFonts w:asciiTheme="majorHAnsi" w:hAnsiTheme="majorHAnsi" w:cs="Helvetica"/>
          <w:sz w:val="20"/>
          <w:szCs w:val="24"/>
        </w:rPr>
      </w:pPr>
      <w:r w:rsidRPr="009C30A4">
        <w:rPr>
          <w:rFonts w:asciiTheme="majorHAnsi" w:hAnsiTheme="majorHAnsi" w:cs="Helvetica"/>
          <w:sz w:val="20"/>
          <w:szCs w:val="24"/>
        </w:rPr>
        <w:t>A summative assessment used at the beginning and end of the school year.</w:t>
      </w:r>
    </w:p>
    <w:p w:rsidR="007F63AB" w:rsidRPr="009C30A4" w:rsidRDefault="007F63AB" w:rsidP="008E1AD6">
      <w:pPr>
        <w:pStyle w:val="ListParagraph"/>
        <w:numPr>
          <w:ilvl w:val="0"/>
          <w:numId w:val="1"/>
        </w:numPr>
        <w:tabs>
          <w:tab w:val="left" w:pos="2790"/>
          <w:tab w:val="decimal" w:pos="5760"/>
          <w:tab w:val="left" w:pos="6750"/>
          <w:tab w:val="left" w:pos="9090"/>
        </w:tabs>
        <w:spacing w:after="0" w:line="240" w:lineRule="auto"/>
        <w:ind w:right="-180"/>
        <w:rPr>
          <w:rFonts w:asciiTheme="majorHAnsi" w:hAnsiTheme="majorHAnsi" w:cs="Helvetica"/>
          <w:sz w:val="20"/>
          <w:szCs w:val="24"/>
        </w:rPr>
      </w:pPr>
      <w:r w:rsidRPr="009C30A4">
        <w:rPr>
          <w:rFonts w:asciiTheme="majorHAnsi" w:hAnsiTheme="majorHAnsi" w:cs="Helvetica"/>
          <w:sz w:val="20"/>
          <w:szCs w:val="24"/>
        </w:rPr>
        <w:t>Benchmark assessments used several times during the school year.</w:t>
      </w:r>
    </w:p>
    <w:p w:rsidR="007F63AB" w:rsidRPr="009C30A4" w:rsidRDefault="007F63AB" w:rsidP="008E1AD6">
      <w:pPr>
        <w:pStyle w:val="ListParagraph"/>
        <w:numPr>
          <w:ilvl w:val="0"/>
          <w:numId w:val="1"/>
        </w:numPr>
        <w:tabs>
          <w:tab w:val="left" w:pos="2790"/>
          <w:tab w:val="decimal" w:pos="5760"/>
          <w:tab w:val="left" w:pos="6750"/>
          <w:tab w:val="left" w:pos="9090"/>
        </w:tabs>
        <w:spacing w:after="0" w:line="240" w:lineRule="auto"/>
        <w:ind w:right="-180"/>
        <w:rPr>
          <w:rFonts w:asciiTheme="majorHAnsi" w:hAnsiTheme="majorHAnsi" w:cs="Helvetica"/>
          <w:sz w:val="20"/>
          <w:szCs w:val="24"/>
        </w:rPr>
      </w:pPr>
      <w:r w:rsidRPr="009C30A4">
        <w:rPr>
          <w:rFonts w:asciiTheme="majorHAnsi" w:hAnsiTheme="majorHAnsi" w:cs="Helvetica"/>
          <w:sz w:val="20"/>
          <w:szCs w:val="24"/>
        </w:rPr>
        <w:t>Classroom summative assessments given at the end of each unit of study.</w:t>
      </w:r>
    </w:p>
    <w:p w:rsidR="007F63AB" w:rsidRPr="009C30A4" w:rsidRDefault="007F63AB" w:rsidP="008E1AD6">
      <w:pPr>
        <w:pStyle w:val="ListParagraph"/>
        <w:numPr>
          <w:ilvl w:val="0"/>
          <w:numId w:val="1"/>
        </w:numPr>
        <w:tabs>
          <w:tab w:val="left" w:pos="2790"/>
          <w:tab w:val="decimal" w:pos="5760"/>
          <w:tab w:val="left" w:pos="6750"/>
          <w:tab w:val="left" w:pos="9090"/>
        </w:tabs>
        <w:spacing w:after="0" w:line="240" w:lineRule="auto"/>
        <w:ind w:right="-180"/>
        <w:rPr>
          <w:rFonts w:asciiTheme="majorHAnsi" w:hAnsiTheme="majorHAnsi" w:cs="Helvetica"/>
          <w:sz w:val="20"/>
          <w:szCs w:val="24"/>
        </w:rPr>
      </w:pPr>
      <w:r w:rsidRPr="009C30A4">
        <w:rPr>
          <w:rFonts w:asciiTheme="majorHAnsi" w:hAnsiTheme="majorHAnsi" w:cs="Helvetica"/>
          <w:sz w:val="20"/>
          <w:szCs w:val="24"/>
        </w:rPr>
        <w:t>Summative, benchmark, and classroom assessments, measuring the same standards.</w:t>
      </w:r>
    </w:p>
    <w:p w:rsidR="007F63AB" w:rsidRPr="009C30A4" w:rsidRDefault="007F63AB" w:rsidP="008E1AD6">
      <w:pPr>
        <w:tabs>
          <w:tab w:val="left" w:pos="2790"/>
          <w:tab w:val="decimal" w:pos="5760"/>
          <w:tab w:val="left" w:pos="6750"/>
          <w:tab w:val="left" w:pos="9090"/>
        </w:tabs>
        <w:ind w:right="-180"/>
        <w:rPr>
          <w:rFonts w:asciiTheme="majorHAnsi" w:hAnsiTheme="majorHAnsi" w:cs="Helvetica"/>
          <w:sz w:val="20"/>
        </w:rPr>
      </w:pPr>
    </w:p>
    <w:p w:rsidR="00154FA8" w:rsidRDefault="001B0B0B" w:rsidP="00154FA8">
      <w:pPr>
        <w:widowControl w:val="0"/>
        <w:autoSpaceDE w:val="0"/>
        <w:autoSpaceDN w:val="0"/>
        <w:adjustRightInd w:val="0"/>
        <w:rPr>
          <w:rFonts w:asciiTheme="majorHAnsi" w:hAnsiTheme="majorHAnsi" w:cs="Helvetica"/>
          <w:sz w:val="20"/>
        </w:rPr>
      </w:pPr>
      <w:r>
        <w:rPr>
          <w:rFonts w:asciiTheme="majorHAnsi" w:hAnsiTheme="majorHAnsi" w:cs="Helvetica"/>
          <w:b/>
          <w:sz w:val="20"/>
        </w:rPr>
        <w:t xml:space="preserve">II.  </w:t>
      </w:r>
      <w:r w:rsidR="005E406D" w:rsidRPr="009C30A4">
        <w:rPr>
          <w:rFonts w:asciiTheme="majorHAnsi" w:hAnsiTheme="majorHAnsi" w:cs="Helvetica"/>
          <w:b/>
          <w:sz w:val="20"/>
        </w:rPr>
        <w:t>Knowledge</w:t>
      </w:r>
      <w:r w:rsidR="005E406D" w:rsidRPr="009C30A4">
        <w:rPr>
          <w:rFonts w:asciiTheme="majorHAnsi" w:hAnsiTheme="majorHAnsi" w:cs="Helvetica"/>
          <w:sz w:val="20"/>
        </w:rPr>
        <w:t xml:space="preserve">—These standards </w:t>
      </w:r>
      <w:r w:rsidR="005E406D" w:rsidRPr="009C30A4">
        <w:rPr>
          <w:rFonts w:asciiTheme="majorHAnsi" w:hAnsiTheme="majorHAnsi" w:cs="Frutiger-Light"/>
          <w:color w:val="231F20"/>
          <w:sz w:val="20"/>
          <w:szCs w:val="18"/>
        </w:rPr>
        <w:t xml:space="preserve">specify the particular vocabulary, processes and practices that </w:t>
      </w:r>
      <w:r w:rsidR="00DA6F86">
        <w:rPr>
          <w:rFonts w:asciiTheme="majorHAnsi" w:hAnsiTheme="majorHAnsi" w:cs="Frutiger-Light"/>
          <w:color w:val="231F20"/>
          <w:sz w:val="20"/>
          <w:szCs w:val="18"/>
        </w:rPr>
        <w:t>educator</w:t>
      </w:r>
      <w:r w:rsidR="00FA7B00" w:rsidRPr="009C30A4">
        <w:rPr>
          <w:rFonts w:asciiTheme="majorHAnsi" w:hAnsiTheme="majorHAnsi" w:cs="Frutiger-Light"/>
          <w:color w:val="231F20"/>
          <w:sz w:val="20"/>
          <w:szCs w:val="18"/>
        </w:rPr>
        <w:t>s</w:t>
      </w:r>
      <w:r w:rsidR="005E406D" w:rsidRPr="009C30A4">
        <w:rPr>
          <w:rFonts w:asciiTheme="majorHAnsi" w:hAnsiTheme="majorHAnsi" w:cs="Frutiger-Light"/>
          <w:color w:val="231F20"/>
          <w:sz w:val="20"/>
          <w:szCs w:val="18"/>
        </w:rPr>
        <w:t xml:space="preserve"> should </w:t>
      </w:r>
      <w:r w:rsidR="00FA7B00" w:rsidRPr="009C30A4">
        <w:rPr>
          <w:rFonts w:asciiTheme="majorHAnsi" w:hAnsiTheme="majorHAnsi" w:cs="Frutiger-Light"/>
          <w:color w:val="231F20"/>
          <w:sz w:val="20"/>
          <w:szCs w:val="18"/>
        </w:rPr>
        <w:t>understand</w:t>
      </w:r>
      <w:r w:rsidR="005E406D" w:rsidRPr="009C30A4">
        <w:rPr>
          <w:rFonts w:asciiTheme="majorHAnsi" w:hAnsiTheme="majorHAnsi" w:cs="Frutiger-Light"/>
          <w:color w:val="231F20"/>
          <w:sz w:val="20"/>
          <w:szCs w:val="18"/>
        </w:rPr>
        <w:t>.</w:t>
      </w:r>
      <w:r w:rsidR="00FA7B00" w:rsidRPr="009C30A4">
        <w:rPr>
          <w:rFonts w:asciiTheme="majorHAnsi" w:hAnsiTheme="majorHAnsi" w:cs="Frutiger-Light"/>
          <w:color w:val="231F20"/>
          <w:sz w:val="20"/>
          <w:szCs w:val="18"/>
        </w:rPr>
        <w:t xml:space="preserve"> </w:t>
      </w:r>
      <w:r w:rsidR="007F63AB" w:rsidRPr="009C30A4">
        <w:rPr>
          <w:rFonts w:asciiTheme="majorHAnsi" w:hAnsiTheme="majorHAnsi" w:cs="Helvetica"/>
          <w:sz w:val="20"/>
        </w:rPr>
        <w:t xml:space="preserve">There are a number of things that teachers need to know about assessment. Answer these questions based on what you know about assessment. </w:t>
      </w:r>
      <w:r w:rsidR="00DA6F86">
        <w:rPr>
          <w:rFonts w:asciiTheme="majorHAnsi" w:hAnsiTheme="majorHAnsi" w:cs="Helvetica"/>
          <w:sz w:val="20"/>
        </w:rPr>
        <w:t>These are a subset of all of the Knowledge questions.</w:t>
      </w:r>
    </w:p>
    <w:p w:rsidR="00154FA8" w:rsidRDefault="00154FA8" w:rsidP="00154FA8">
      <w:pPr>
        <w:widowControl w:val="0"/>
        <w:autoSpaceDE w:val="0"/>
        <w:autoSpaceDN w:val="0"/>
        <w:adjustRightInd w:val="0"/>
        <w:rPr>
          <w:rFonts w:asciiTheme="majorHAnsi" w:hAnsiTheme="majorHAnsi" w:cs="Helvetica"/>
          <w:sz w:val="20"/>
        </w:rPr>
      </w:pPr>
    </w:p>
    <w:p w:rsidR="007F63AB" w:rsidRPr="00154FA8" w:rsidRDefault="00154FA8" w:rsidP="00154FA8">
      <w:pPr>
        <w:widowControl w:val="0"/>
        <w:autoSpaceDE w:val="0"/>
        <w:autoSpaceDN w:val="0"/>
        <w:adjustRightInd w:val="0"/>
        <w:ind w:left="360" w:hanging="360"/>
        <w:rPr>
          <w:rFonts w:asciiTheme="majorHAnsi" w:hAnsiTheme="majorHAnsi" w:cs="Frutiger-Light"/>
          <w:color w:val="231F20"/>
          <w:sz w:val="20"/>
          <w:szCs w:val="18"/>
        </w:rPr>
      </w:pPr>
      <w:r>
        <w:rPr>
          <w:rFonts w:asciiTheme="majorHAnsi" w:hAnsiTheme="majorHAnsi" w:cs="Helvetica"/>
          <w:sz w:val="20"/>
        </w:rPr>
        <w:t>3.</w:t>
      </w:r>
      <w:r>
        <w:rPr>
          <w:rFonts w:asciiTheme="majorHAnsi" w:hAnsiTheme="majorHAnsi" w:cs="Helvetica"/>
          <w:sz w:val="20"/>
        </w:rPr>
        <w:tab/>
      </w:r>
      <w:r w:rsidR="008C296E">
        <w:rPr>
          <w:rFonts w:asciiTheme="majorHAnsi" w:hAnsiTheme="majorHAnsi" w:cs="Helvetica"/>
          <w:sz w:val="20"/>
        </w:rPr>
        <w:t xml:space="preserve">The first thing to do in designing a balanced assessment system is to identify the:  </w:t>
      </w:r>
      <w:r w:rsidR="007F63AB" w:rsidRPr="009C30A4">
        <w:rPr>
          <w:rFonts w:asciiTheme="majorHAnsi" w:hAnsiTheme="majorHAnsi" w:cs="Helvetica"/>
          <w:sz w:val="20"/>
        </w:rPr>
        <w:t>(II-A1-2)</w:t>
      </w:r>
    </w:p>
    <w:p w:rsidR="007F63AB" w:rsidRPr="009C30A4" w:rsidRDefault="007F63AB" w:rsidP="008E1AD6">
      <w:pPr>
        <w:tabs>
          <w:tab w:val="left" w:pos="2790"/>
          <w:tab w:val="decimal" w:pos="5760"/>
          <w:tab w:val="left" w:pos="6750"/>
          <w:tab w:val="left" w:pos="9090"/>
        </w:tabs>
        <w:ind w:left="360" w:right="-180"/>
        <w:rPr>
          <w:rFonts w:asciiTheme="majorHAnsi" w:hAnsiTheme="majorHAnsi" w:cs="Helvetica"/>
          <w:sz w:val="20"/>
        </w:rPr>
      </w:pPr>
    </w:p>
    <w:p w:rsidR="007F63AB" w:rsidRPr="009C30A4" w:rsidRDefault="008C296E" w:rsidP="008E1AD6">
      <w:pPr>
        <w:pStyle w:val="ListParagraph"/>
        <w:numPr>
          <w:ilvl w:val="0"/>
          <w:numId w:val="2"/>
        </w:numPr>
        <w:tabs>
          <w:tab w:val="left" w:pos="2790"/>
          <w:tab w:val="decimal" w:pos="5760"/>
          <w:tab w:val="left" w:pos="6750"/>
          <w:tab w:val="left" w:pos="9090"/>
        </w:tabs>
        <w:spacing w:after="0" w:line="240" w:lineRule="auto"/>
        <w:ind w:right="-180"/>
        <w:rPr>
          <w:rFonts w:asciiTheme="majorHAnsi" w:hAnsiTheme="majorHAnsi" w:cs="Helvetica"/>
          <w:sz w:val="20"/>
          <w:szCs w:val="24"/>
        </w:rPr>
      </w:pPr>
      <w:r>
        <w:rPr>
          <w:rFonts w:asciiTheme="majorHAnsi" w:hAnsiTheme="majorHAnsi" w:cs="Helvetica"/>
          <w:sz w:val="20"/>
          <w:szCs w:val="24"/>
        </w:rPr>
        <w:t>purposes for assessment and match these</w:t>
      </w:r>
      <w:r w:rsidR="007F63AB" w:rsidRPr="009C30A4">
        <w:rPr>
          <w:rFonts w:asciiTheme="majorHAnsi" w:hAnsiTheme="majorHAnsi" w:cs="Helvetica"/>
          <w:sz w:val="20"/>
          <w:szCs w:val="24"/>
        </w:rPr>
        <w:t xml:space="preserve"> to </w:t>
      </w:r>
      <w:r>
        <w:rPr>
          <w:rFonts w:asciiTheme="majorHAnsi" w:hAnsiTheme="majorHAnsi" w:cs="Helvetica"/>
          <w:sz w:val="20"/>
          <w:szCs w:val="24"/>
        </w:rPr>
        <w:t xml:space="preserve">different </w:t>
      </w:r>
      <w:r w:rsidR="007F63AB" w:rsidRPr="009C30A4">
        <w:rPr>
          <w:rFonts w:asciiTheme="majorHAnsi" w:hAnsiTheme="majorHAnsi" w:cs="Helvetica"/>
          <w:sz w:val="20"/>
          <w:szCs w:val="24"/>
        </w:rPr>
        <w:t>assessment methods.</w:t>
      </w:r>
    </w:p>
    <w:p w:rsidR="007F63AB" w:rsidRPr="009C30A4" w:rsidRDefault="007F63AB" w:rsidP="008E1AD6">
      <w:pPr>
        <w:pStyle w:val="ListParagraph"/>
        <w:numPr>
          <w:ilvl w:val="0"/>
          <w:numId w:val="2"/>
        </w:numPr>
        <w:tabs>
          <w:tab w:val="left" w:pos="2790"/>
          <w:tab w:val="decimal" w:pos="5760"/>
          <w:tab w:val="left" w:pos="6750"/>
          <w:tab w:val="left" w:pos="9090"/>
        </w:tabs>
        <w:spacing w:after="0" w:line="240" w:lineRule="auto"/>
        <w:ind w:right="-180"/>
        <w:rPr>
          <w:rFonts w:asciiTheme="majorHAnsi" w:hAnsiTheme="majorHAnsi" w:cs="Helvetica"/>
          <w:sz w:val="20"/>
          <w:szCs w:val="24"/>
        </w:rPr>
      </w:pPr>
      <w:r w:rsidRPr="009C30A4">
        <w:rPr>
          <w:rFonts w:asciiTheme="majorHAnsi" w:hAnsiTheme="majorHAnsi" w:cs="Helvetica"/>
          <w:sz w:val="20"/>
          <w:szCs w:val="24"/>
        </w:rPr>
        <w:t>information needs of diff</w:t>
      </w:r>
      <w:r w:rsidR="008C296E">
        <w:rPr>
          <w:rFonts w:asciiTheme="majorHAnsi" w:hAnsiTheme="majorHAnsi" w:cs="Helvetica"/>
          <w:sz w:val="20"/>
          <w:szCs w:val="24"/>
        </w:rPr>
        <w:t>erent users</w:t>
      </w:r>
      <w:r w:rsidRPr="009C30A4">
        <w:rPr>
          <w:rFonts w:asciiTheme="majorHAnsi" w:hAnsiTheme="majorHAnsi" w:cs="Helvetica"/>
          <w:sz w:val="20"/>
          <w:szCs w:val="24"/>
        </w:rPr>
        <w:t>.</w:t>
      </w:r>
    </w:p>
    <w:p w:rsidR="007F63AB" w:rsidRPr="009C30A4" w:rsidRDefault="008C296E" w:rsidP="008E1AD6">
      <w:pPr>
        <w:pStyle w:val="ListParagraph"/>
        <w:numPr>
          <w:ilvl w:val="0"/>
          <w:numId w:val="2"/>
        </w:numPr>
        <w:tabs>
          <w:tab w:val="left" w:pos="2790"/>
          <w:tab w:val="decimal" w:pos="5760"/>
          <w:tab w:val="left" w:pos="6750"/>
          <w:tab w:val="left" w:pos="9090"/>
        </w:tabs>
        <w:spacing w:after="0" w:line="240" w:lineRule="auto"/>
        <w:ind w:right="-180"/>
        <w:rPr>
          <w:rFonts w:asciiTheme="majorHAnsi" w:hAnsiTheme="majorHAnsi" w:cs="Helvetica"/>
          <w:sz w:val="20"/>
          <w:szCs w:val="24"/>
        </w:rPr>
      </w:pPr>
      <w:r>
        <w:rPr>
          <w:rFonts w:asciiTheme="majorHAnsi" w:hAnsiTheme="majorHAnsi" w:cs="Helvetica"/>
          <w:sz w:val="20"/>
          <w:szCs w:val="24"/>
        </w:rPr>
        <w:t>d</w:t>
      </w:r>
      <w:r w:rsidR="007F63AB" w:rsidRPr="009C30A4">
        <w:rPr>
          <w:rFonts w:asciiTheme="majorHAnsi" w:hAnsiTheme="majorHAnsi" w:cs="Helvetica"/>
          <w:sz w:val="20"/>
          <w:szCs w:val="24"/>
        </w:rPr>
        <w:t>ifferent summ</w:t>
      </w:r>
      <w:r>
        <w:rPr>
          <w:rFonts w:asciiTheme="majorHAnsi" w:hAnsiTheme="majorHAnsi" w:cs="Helvetica"/>
          <w:sz w:val="20"/>
          <w:szCs w:val="24"/>
        </w:rPr>
        <w:t>ative tests to be used in the assessment system</w:t>
      </w:r>
      <w:r w:rsidR="007F63AB" w:rsidRPr="009C30A4">
        <w:rPr>
          <w:rFonts w:asciiTheme="majorHAnsi" w:hAnsiTheme="majorHAnsi" w:cs="Helvetica"/>
          <w:sz w:val="20"/>
          <w:szCs w:val="24"/>
        </w:rPr>
        <w:t>.</w:t>
      </w:r>
    </w:p>
    <w:p w:rsidR="008C296E" w:rsidRDefault="007F63AB" w:rsidP="008E1AD6">
      <w:pPr>
        <w:pStyle w:val="ListParagraph"/>
        <w:numPr>
          <w:ilvl w:val="0"/>
          <w:numId w:val="2"/>
        </w:numPr>
        <w:tabs>
          <w:tab w:val="left" w:pos="2790"/>
          <w:tab w:val="decimal" w:pos="5760"/>
          <w:tab w:val="left" w:pos="6750"/>
          <w:tab w:val="left" w:pos="9090"/>
        </w:tabs>
        <w:spacing w:after="0" w:line="240" w:lineRule="auto"/>
        <w:ind w:right="-180"/>
        <w:rPr>
          <w:rFonts w:asciiTheme="majorHAnsi" w:hAnsiTheme="majorHAnsi" w:cs="Helvetica"/>
          <w:sz w:val="20"/>
          <w:szCs w:val="24"/>
        </w:rPr>
      </w:pPr>
      <w:r w:rsidRPr="008C296E">
        <w:rPr>
          <w:rFonts w:asciiTheme="majorHAnsi" w:hAnsiTheme="majorHAnsi" w:cs="Helvetica"/>
          <w:sz w:val="20"/>
          <w:szCs w:val="24"/>
        </w:rPr>
        <w:t>one a</w:t>
      </w:r>
      <w:r w:rsidR="008C296E">
        <w:rPr>
          <w:rFonts w:asciiTheme="majorHAnsi" w:hAnsiTheme="majorHAnsi" w:cs="Helvetica"/>
          <w:sz w:val="20"/>
          <w:szCs w:val="24"/>
        </w:rPr>
        <w:t>ssessment that meets all of the d</w:t>
      </w:r>
      <w:r w:rsidR="008C296E" w:rsidRPr="008C296E">
        <w:rPr>
          <w:rFonts w:asciiTheme="majorHAnsi" w:hAnsiTheme="majorHAnsi" w:cs="Helvetica"/>
          <w:sz w:val="20"/>
          <w:szCs w:val="24"/>
        </w:rPr>
        <w:t>ifferent assessment</w:t>
      </w:r>
      <w:r w:rsidR="008C296E">
        <w:rPr>
          <w:rFonts w:asciiTheme="majorHAnsi" w:hAnsiTheme="majorHAnsi" w:cs="Helvetica"/>
          <w:sz w:val="20"/>
          <w:szCs w:val="24"/>
        </w:rPr>
        <w:t xml:space="preserve"> purposes.</w:t>
      </w:r>
    </w:p>
    <w:p w:rsidR="007F63AB" w:rsidRPr="009C30A4" w:rsidRDefault="007F63AB" w:rsidP="008E1AD6">
      <w:pPr>
        <w:tabs>
          <w:tab w:val="left" w:pos="1170"/>
          <w:tab w:val="left" w:pos="2790"/>
          <w:tab w:val="decimal" w:pos="5760"/>
          <w:tab w:val="left" w:pos="6750"/>
          <w:tab w:val="left" w:pos="9090"/>
        </w:tabs>
        <w:ind w:left="1440" w:right="-180" w:hanging="1440"/>
        <w:rPr>
          <w:rFonts w:asciiTheme="majorHAnsi" w:hAnsiTheme="majorHAnsi" w:cs="Helvetica"/>
          <w:b/>
          <w:sz w:val="20"/>
        </w:rPr>
      </w:pPr>
    </w:p>
    <w:p w:rsidR="007F63AB" w:rsidRPr="00154FA8" w:rsidRDefault="00154FA8" w:rsidP="00154FA8">
      <w:pPr>
        <w:tabs>
          <w:tab w:val="left" w:pos="2790"/>
          <w:tab w:val="decimal" w:pos="5760"/>
          <w:tab w:val="left" w:pos="6750"/>
          <w:tab w:val="left" w:pos="9090"/>
        </w:tabs>
        <w:ind w:left="360" w:right="-180" w:hanging="360"/>
        <w:rPr>
          <w:rFonts w:asciiTheme="majorHAnsi" w:hAnsiTheme="majorHAnsi" w:cs="Helvetica"/>
          <w:sz w:val="20"/>
        </w:rPr>
      </w:pPr>
      <w:r>
        <w:rPr>
          <w:rFonts w:asciiTheme="majorHAnsi" w:hAnsiTheme="majorHAnsi" w:cs="Helvetica"/>
          <w:sz w:val="20"/>
        </w:rPr>
        <w:t>4.</w:t>
      </w:r>
      <w:r>
        <w:rPr>
          <w:rFonts w:asciiTheme="majorHAnsi" w:hAnsiTheme="majorHAnsi" w:cs="Helvetica"/>
          <w:sz w:val="20"/>
        </w:rPr>
        <w:tab/>
      </w:r>
      <w:r w:rsidR="007F63AB" w:rsidRPr="00154FA8">
        <w:rPr>
          <w:rFonts w:asciiTheme="majorHAnsi" w:hAnsiTheme="majorHAnsi" w:cs="Helvetica"/>
          <w:sz w:val="20"/>
        </w:rPr>
        <w:t>What is the definition of a “summative assessment?”  (II-C1)</w:t>
      </w: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The total score on a test</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Any test given at the end of the year</w:t>
      </w:r>
    </w:p>
    <w:p w:rsidR="007F63AB" w:rsidRPr="009C30A4" w:rsidRDefault="007F63AB" w:rsidP="008E1AD6">
      <w:pPr>
        <w:tabs>
          <w:tab w:val="left" w:pos="2790"/>
          <w:tab w:val="decimal" w:pos="5760"/>
          <w:tab w:val="left" w:pos="675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A test that summarizes student achievement over an extended period of time, such as a school year.</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Any test given in the fall to determine what students need to learn.</w:t>
      </w: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154FA8" w:rsidP="008E1AD6">
      <w:pPr>
        <w:tabs>
          <w:tab w:val="left" w:pos="2790"/>
          <w:tab w:val="decimal" w:pos="5760"/>
          <w:tab w:val="left" w:pos="6750"/>
          <w:tab w:val="left" w:pos="9090"/>
        </w:tabs>
        <w:ind w:left="360" w:right="-180" w:hanging="360"/>
        <w:rPr>
          <w:rFonts w:asciiTheme="majorHAnsi" w:hAnsiTheme="majorHAnsi" w:cs="Helvetica"/>
          <w:sz w:val="20"/>
        </w:rPr>
      </w:pPr>
      <w:r>
        <w:rPr>
          <w:rFonts w:asciiTheme="majorHAnsi" w:hAnsiTheme="majorHAnsi" w:cs="Helvetica"/>
          <w:sz w:val="20"/>
        </w:rPr>
        <w:t>5</w:t>
      </w:r>
      <w:r w:rsidR="007F63AB" w:rsidRPr="009C30A4">
        <w:rPr>
          <w:rFonts w:asciiTheme="majorHAnsi" w:hAnsiTheme="majorHAnsi" w:cs="Helvetica"/>
          <w:sz w:val="20"/>
        </w:rPr>
        <w:t>.</w:t>
      </w:r>
      <w:r w:rsidR="007F63AB" w:rsidRPr="009C30A4">
        <w:rPr>
          <w:rFonts w:asciiTheme="majorHAnsi" w:hAnsiTheme="majorHAnsi" w:cs="Helvetica"/>
          <w:sz w:val="20"/>
        </w:rPr>
        <w:tab/>
        <w:t>An “interim” or “interim benchmark assessment” is an assessment that is given  (II-C2)</w:t>
      </w: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once during one school year.</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at the start of the school year to help determine what students have retained over the summer.</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several times during</w:t>
      </w:r>
      <w:r w:rsidR="00700781">
        <w:rPr>
          <w:rFonts w:asciiTheme="majorHAnsi" w:hAnsiTheme="majorHAnsi" w:cs="Helvetica"/>
          <w:sz w:val="20"/>
        </w:rPr>
        <w:t xml:space="preserve"> the year</w:t>
      </w:r>
      <w:r w:rsidRPr="009C30A4">
        <w:rPr>
          <w:rFonts w:asciiTheme="majorHAnsi" w:hAnsiTheme="majorHAnsi" w:cs="Helvetica"/>
          <w:sz w:val="20"/>
        </w:rPr>
        <w:t xml:space="preserve"> to determine student progress in learning.</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once, at the end of the school year, to help determine students’ final grades.</w:t>
      </w:r>
    </w:p>
    <w:p w:rsidR="007F63AB" w:rsidRPr="009C30A4" w:rsidRDefault="007F63AB" w:rsidP="008E1AD6">
      <w:pPr>
        <w:tabs>
          <w:tab w:val="left" w:pos="2790"/>
          <w:tab w:val="decimal" w:pos="5760"/>
          <w:tab w:val="left" w:pos="6750"/>
          <w:tab w:val="left" w:pos="9090"/>
        </w:tabs>
        <w:ind w:right="-180"/>
        <w:rPr>
          <w:rFonts w:asciiTheme="majorHAnsi" w:hAnsiTheme="majorHAnsi" w:cs="Helvetica"/>
          <w:sz w:val="20"/>
        </w:rPr>
      </w:pPr>
    </w:p>
    <w:p w:rsidR="007F63AB" w:rsidRPr="009C30A4" w:rsidRDefault="00154FA8" w:rsidP="00DA6F86">
      <w:pPr>
        <w:tabs>
          <w:tab w:val="left" w:pos="2790"/>
          <w:tab w:val="decimal" w:pos="5760"/>
          <w:tab w:val="left" w:pos="6750"/>
          <w:tab w:val="left" w:pos="9090"/>
        </w:tabs>
        <w:ind w:left="360" w:right="-180" w:hanging="360"/>
        <w:rPr>
          <w:rFonts w:asciiTheme="majorHAnsi" w:hAnsiTheme="majorHAnsi" w:cs="Helvetica"/>
          <w:sz w:val="20"/>
        </w:rPr>
      </w:pPr>
      <w:r>
        <w:rPr>
          <w:rFonts w:asciiTheme="majorHAnsi" w:hAnsiTheme="majorHAnsi" w:cs="Helvetica"/>
          <w:sz w:val="20"/>
        </w:rPr>
        <w:t>6</w:t>
      </w:r>
      <w:r w:rsidR="007F63AB" w:rsidRPr="009C30A4">
        <w:rPr>
          <w:rFonts w:asciiTheme="majorHAnsi" w:hAnsiTheme="majorHAnsi" w:cs="Helvetica"/>
          <w:sz w:val="20"/>
        </w:rPr>
        <w:t>.</w:t>
      </w:r>
      <w:r w:rsidR="007F63AB" w:rsidRPr="009C30A4">
        <w:rPr>
          <w:rFonts w:asciiTheme="majorHAnsi" w:hAnsiTheme="majorHAnsi" w:cs="Helvetica"/>
          <w:sz w:val="20"/>
        </w:rPr>
        <w:tab/>
        <w:t>A criterion-referenced interpretation of assessment results is a comparison of student assessment results to  (II-C4</w:t>
      </w:r>
      <w:r w:rsidR="0031049A" w:rsidRPr="009C30A4">
        <w:rPr>
          <w:rFonts w:asciiTheme="majorHAnsi" w:hAnsiTheme="majorHAnsi" w:cs="Helvetica"/>
          <w:sz w:val="20"/>
        </w:rPr>
        <w:t>; II-O</w:t>
      </w:r>
      <w:r w:rsidR="007F63AB" w:rsidRPr="009C30A4">
        <w:rPr>
          <w:rFonts w:asciiTheme="majorHAnsi" w:hAnsiTheme="majorHAnsi" w:cs="Helvetica"/>
          <w:sz w:val="20"/>
        </w:rPr>
        <w:t>2)</w:t>
      </w: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the performance of students in the following grade.</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the performance standards which have been set.</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the overall results, standard by standard.</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other students in the state and the nation.</w:t>
      </w:r>
    </w:p>
    <w:p w:rsidR="007F63AB" w:rsidRPr="009C30A4" w:rsidRDefault="007F63AB" w:rsidP="008E1AD6">
      <w:pPr>
        <w:tabs>
          <w:tab w:val="left" w:pos="2790"/>
          <w:tab w:val="decimal" w:pos="5760"/>
          <w:tab w:val="left" w:pos="6750"/>
          <w:tab w:val="left" w:pos="9090"/>
        </w:tabs>
        <w:ind w:right="-180"/>
        <w:rPr>
          <w:rFonts w:asciiTheme="majorHAnsi" w:hAnsiTheme="majorHAnsi" w:cs="Helvetica"/>
          <w:sz w:val="20"/>
        </w:rPr>
      </w:pPr>
    </w:p>
    <w:p w:rsidR="007F63AB" w:rsidRPr="009C30A4" w:rsidRDefault="00154FA8" w:rsidP="008E1AD6">
      <w:pPr>
        <w:tabs>
          <w:tab w:val="left" w:pos="2790"/>
          <w:tab w:val="decimal" w:pos="5760"/>
          <w:tab w:val="left" w:pos="6750"/>
          <w:tab w:val="left" w:pos="9090"/>
        </w:tabs>
        <w:ind w:left="360" w:right="-180" w:hanging="360"/>
        <w:rPr>
          <w:rFonts w:asciiTheme="majorHAnsi" w:hAnsiTheme="majorHAnsi" w:cs="Helvetica"/>
          <w:sz w:val="20"/>
        </w:rPr>
      </w:pPr>
      <w:r>
        <w:rPr>
          <w:rFonts w:asciiTheme="majorHAnsi" w:hAnsiTheme="majorHAnsi" w:cs="Helvetica"/>
          <w:sz w:val="20"/>
        </w:rPr>
        <w:t>7</w:t>
      </w:r>
      <w:r w:rsidR="007F63AB" w:rsidRPr="009C30A4">
        <w:rPr>
          <w:rFonts w:asciiTheme="majorHAnsi" w:hAnsiTheme="majorHAnsi" w:cs="Helvetica"/>
          <w:sz w:val="20"/>
        </w:rPr>
        <w:t xml:space="preserve">. </w:t>
      </w:r>
      <w:r w:rsidR="007F63AB" w:rsidRPr="009C30A4">
        <w:rPr>
          <w:rFonts w:asciiTheme="majorHAnsi" w:hAnsiTheme="majorHAnsi" w:cs="Helvetica"/>
          <w:sz w:val="20"/>
        </w:rPr>
        <w:tab/>
        <w:t>A norm-referenced interpretation of assessment results is a comparison of student assessment results to  (II-C4</w:t>
      </w:r>
      <w:r w:rsidR="0031049A" w:rsidRPr="009C30A4">
        <w:rPr>
          <w:rFonts w:asciiTheme="majorHAnsi" w:hAnsiTheme="majorHAnsi" w:cs="Helvetica"/>
          <w:sz w:val="20"/>
        </w:rPr>
        <w:t>; II-O</w:t>
      </w:r>
      <w:r w:rsidR="007F63AB" w:rsidRPr="009C30A4">
        <w:rPr>
          <w:rFonts w:asciiTheme="majorHAnsi" w:hAnsiTheme="majorHAnsi" w:cs="Helvetica"/>
          <w:sz w:val="20"/>
        </w:rPr>
        <w:t>1)</w:t>
      </w: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the performance of students in the following grade.</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the performance standards which have been set.</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the overall results, standard by standard.</w:t>
      </w:r>
    </w:p>
    <w:p w:rsidR="007F63AB" w:rsidRPr="009C30A4" w:rsidRDefault="007F63AB"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other students in the state and the nation.</w:t>
      </w:r>
    </w:p>
    <w:p w:rsidR="001B0B0B" w:rsidRDefault="001B0B0B" w:rsidP="008E1AD6">
      <w:pPr>
        <w:tabs>
          <w:tab w:val="left" w:pos="2790"/>
          <w:tab w:val="decimal" w:pos="5760"/>
          <w:tab w:val="left" w:pos="6750"/>
          <w:tab w:val="left" w:pos="9090"/>
        </w:tabs>
        <w:ind w:left="360" w:right="-180" w:hanging="360"/>
        <w:rPr>
          <w:rFonts w:asciiTheme="majorHAnsi" w:hAnsiTheme="majorHAnsi" w:cs="Helvetica"/>
          <w:sz w:val="20"/>
        </w:rPr>
      </w:pPr>
    </w:p>
    <w:p w:rsidR="008C296E" w:rsidRDefault="008C296E" w:rsidP="008E1AD6">
      <w:pPr>
        <w:tabs>
          <w:tab w:val="left" w:pos="2790"/>
          <w:tab w:val="decimal" w:pos="5760"/>
          <w:tab w:val="left" w:pos="6750"/>
          <w:tab w:val="left" w:pos="9090"/>
        </w:tabs>
        <w:ind w:left="360" w:right="-180" w:hanging="360"/>
        <w:rPr>
          <w:rFonts w:asciiTheme="majorHAnsi" w:hAnsiTheme="majorHAnsi" w:cs="Helvetica"/>
          <w:sz w:val="20"/>
        </w:rPr>
      </w:pPr>
    </w:p>
    <w:p w:rsidR="008C296E" w:rsidRDefault="008C296E" w:rsidP="008E1AD6">
      <w:pPr>
        <w:tabs>
          <w:tab w:val="left" w:pos="2790"/>
          <w:tab w:val="decimal" w:pos="5760"/>
          <w:tab w:val="left" w:pos="6750"/>
          <w:tab w:val="left" w:pos="9090"/>
        </w:tabs>
        <w:ind w:left="360" w:right="-180" w:hanging="360"/>
        <w:rPr>
          <w:rFonts w:asciiTheme="majorHAnsi" w:hAnsiTheme="majorHAnsi" w:cs="Helvetica"/>
          <w:sz w:val="20"/>
        </w:rPr>
      </w:pPr>
    </w:p>
    <w:p w:rsidR="007F63AB" w:rsidRPr="009C30A4" w:rsidRDefault="007F63AB" w:rsidP="008E1AD6">
      <w:pPr>
        <w:tabs>
          <w:tab w:val="left" w:pos="2790"/>
          <w:tab w:val="decimal" w:pos="5760"/>
          <w:tab w:val="left" w:pos="6750"/>
          <w:tab w:val="left" w:pos="9090"/>
        </w:tabs>
        <w:ind w:left="360" w:right="-180" w:hanging="360"/>
        <w:rPr>
          <w:rFonts w:asciiTheme="majorHAnsi" w:hAnsiTheme="majorHAnsi" w:cs="Helvetica"/>
          <w:sz w:val="20"/>
        </w:rPr>
      </w:pPr>
    </w:p>
    <w:p w:rsidR="00B9574A" w:rsidRPr="009C30A4" w:rsidRDefault="00154FA8" w:rsidP="00DA6F86">
      <w:pPr>
        <w:tabs>
          <w:tab w:val="left" w:pos="2790"/>
          <w:tab w:val="decimal" w:pos="5760"/>
          <w:tab w:val="left" w:pos="6750"/>
          <w:tab w:val="left" w:pos="9090"/>
        </w:tabs>
        <w:ind w:left="360" w:right="-180" w:hanging="450"/>
        <w:rPr>
          <w:rFonts w:asciiTheme="majorHAnsi" w:hAnsiTheme="majorHAnsi" w:cs="Helvetica"/>
          <w:sz w:val="20"/>
        </w:rPr>
      </w:pPr>
      <w:r>
        <w:rPr>
          <w:rFonts w:asciiTheme="majorHAnsi" w:hAnsiTheme="majorHAnsi" w:cs="Helvetica"/>
          <w:sz w:val="20"/>
        </w:rPr>
        <w:lastRenderedPageBreak/>
        <w:t>8</w:t>
      </w:r>
      <w:r w:rsidR="00B9574A" w:rsidRPr="009C30A4">
        <w:rPr>
          <w:rFonts w:asciiTheme="majorHAnsi" w:hAnsiTheme="majorHAnsi" w:cs="Helvetica"/>
          <w:sz w:val="20"/>
        </w:rPr>
        <w:t>.</w:t>
      </w:r>
      <w:r w:rsidR="00B9574A" w:rsidRPr="009C30A4">
        <w:rPr>
          <w:rFonts w:asciiTheme="majorHAnsi" w:hAnsiTheme="majorHAnsi" w:cs="Helvetica"/>
          <w:sz w:val="20"/>
        </w:rPr>
        <w:tab/>
        <w:t>When is it best to use selected-response items in a test? (II-E1)</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When money is limited for the development of a new test.</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When time is limited for the development of a new test.</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 xml:space="preserve">To assess students on targets requiring students to demonstrate a performance. </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To assess students on a large number of knowledge-recall targets.</w:t>
      </w:r>
    </w:p>
    <w:p w:rsidR="00B9574A" w:rsidRPr="009C30A4" w:rsidRDefault="00B9574A" w:rsidP="008E1AD6">
      <w:pPr>
        <w:tabs>
          <w:tab w:val="left" w:pos="2790"/>
          <w:tab w:val="decimal" w:pos="5760"/>
          <w:tab w:val="left" w:pos="6750"/>
          <w:tab w:val="left" w:pos="9090"/>
        </w:tabs>
        <w:ind w:right="-180"/>
        <w:rPr>
          <w:rFonts w:asciiTheme="majorHAnsi" w:hAnsiTheme="majorHAnsi" w:cs="Helvetica"/>
          <w:sz w:val="20"/>
        </w:rPr>
      </w:pPr>
    </w:p>
    <w:p w:rsidR="00B9574A" w:rsidRPr="009C30A4" w:rsidRDefault="00154FA8" w:rsidP="008E1AD6">
      <w:pPr>
        <w:tabs>
          <w:tab w:val="left" w:pos="2790"/>
          <w:tab w:val="decimal" w:pos="5760"/>
          <w:tab w:val="left" w:pos="6750"/>
          <w:tab w:val="left" w:pos="9090"/>
        </w:tabs>
        <w:ind w:left="360" w:right="-180" w:hanging="450"/>
        <w:rPr>
          <w:rFonts w:asciiTheme="majorHAnsi" w:hAnsiTheme="majorHAnsi" w:cs="Helvetica"/>
          <w:sz w:val="20"/>
        </w:rPr>
      </w:pPr>
      <w:r>
        <w:rPr>
          <w:rFonts w:asciiTheme="majorHAnsi" w:hAnsiTheme="majorHAnsi" w:cs="Helvetica"/>
          <w:sz w:val="20"/>
        </w:rPr>
        <w:t>9</w:t>
      </w:r>
      <w:r w:rsidR="00B9574A" w:rsidRPr="009C30A4">
        <w:rPr>
          <w:rFonts w:asciiTheme="majorHAnsi" w:hAnsiTheme="majorHAnsi" w:cs="Helvetica"/>
          <w:sz w:val="20"/>
        </w:rPr>
        <w:t>.</w:t>
      </w:r>
      <w:r w:rsidR="00B9574A" w:rsidRPr="009C30A4">
        <w:rPr>
          <w:rFonts w:asciiTheme="majorHAnsi" w:hAnsiTheme="majorHAnsi" w:cs="Helvetica"/>
          <w:sz w:val="20"/>
        </w:rPr>
        <w:tab/>
        <w:t>When is it best to use constructed-response (written-response) items in a test? (II-E2)</w:t>
      </w:r>
      <w:r w:rsidR="00B9574A" w:rsidRPr="009C30A4">
        <w:rPr>
          <w:rFonts w:asciiTheme="majorHAnsi" w:hAnsiTheme="majorHAnsi" w:cs="Helvetica"/>
          <w:sz w:val="20"/>
        </w:rPr>
        <w:tab/>
      </w:r>
    </w:p>
    <w:p w:rsidR="00B9574A" w:rsidRPr="009C30A4" w:rsidRDefault="00B9574A" w:rsidP="008E1AD6">
      <w:pPr>
        <w:tabs>
          <w:tab w:val="left" w:pos="2790"/>
          <w:tab w:val="decimal" w:pos="5760"/>
          <w:tab w:val="left" w:pos="6750"/>
          <w:tab w:val="left" w:pos="9090"/>
        </w:tabs>
        <w:ind w:left="360" w:right="-180" w:hanging="360"/>
        <w:rPr>
          <w:rFonts w:asciiTheme="majorHAnsi" w:hAnsiTheme="majorHAnsi" w:cs="Helvetica"/>
          <w:sz w:val="20"/>
        </w:rPr>
      </w:pP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When money is limited for the development of a new test.</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When time is limited for the development of a new test.</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 xml:space="preserve">To assess students on targets requiring students to demonstrate a performance. </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To assess students on a large number of knowledge-recall targets.</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p>
    <w:p w:rsidR="00B9574A" w:rsidRPr="009C30A4" w:rsidRDefault="00154FA8" w:rsidP="00DA6F86">
      <w:pPr>
        <w:tabs>
          <w:tab w:val="left" w:pos="2790"/>
          <w:tab w:val="decimal" w:pos="5760"/>
          <w:tab w:val="left" w:pos="6750"/>
          <w:tab w:val="left" w:pos="9090"/>
        </w:tabs>
        <w:ind w:left="360" w:right="-180" w:hanging="450"/>
        <w:rPr>
          <w:rFonts w:asciiTheme="majorHAnsi" w:hAnsiTheme="majorHAnsi" w:cs="Helvetica"/>
          <w:sz w:val="20"/>
        </w:rPr>
      </w:pPr>
      <w:r>
        <w:rPr>
          <w:rFonts w:asciiTheme="majorHAnsi" w:hAnsiTheme="majorHAnsi" w:cs="Helvetica"/>
          <w:sz w:val="20"/>
        </w:rPr>
        <w:t>10</w:t>
      </w:r>
      <w:r w:rsidR="00B9574A" w:rsidRPr="009C30A4">
        <w:rPr>
          <w:rFonts w:asciiTheme="majorHAnsi" w:hAnsiTheme="majorHAnsi" w:cs="Helvetica"/>
          <w:sz w:val="20"/>
        </w:rPr>
        <w:t>.</w:t>
      </w:r>
      <w:r w:rsidR="00B9574A" w:rsidRPr="009C30A4">
        <w:rPr>
          <w:rFonts w:asciiTheme="majorHAnsi" w:hAnsiTheme="majorHAnsi" w:cs="Helvetica"/>
          <w:sz w:val="20"/>
        </w:rPr>
        <w:tab/>
        <w:t xml:space="preserve">Which of the following is the </w:t>
      </w:r>
      <w:r w:rsidR="00B9574A" w:rsidRPr="009C30A4">
        <w:rPr>
          <w:rFonts w:asciiTheme="majorHAnsi" w:hAnsiTheme="majorHAnsi" w:cs="Helvetica"/>
          <w:sz w:val="20"/>
          <w:u w:val="single"/>
        </w:rPr>
        <w:t>best</w:t>
      </w:r>
      <w:r w:rsidR="00B9574A" w:rsidRPr="009C30A4">
        <w:rPr>
          <w:rFonts w:asciiTheme="majorHAnsi" w:hAnsiTheme="majorHAnsi" w:cs="Helvetica"/>
          <w:sz w:val="20"/>
        </w:rPr>
        <w:t xml:space="preserve"> definition of </w:t>
      </w:r>
      <w:r w:rsidR="00B9574A" w:rsidRPr="009C30A4">
        <w:rPr>
          <w:rFonts w:asciiTheme="majorHAnsi" w:hAnsiTheme="majorHAnsi" w:cs="Helvetica"/>
          <w:b/>
          <w:sz w:val="20"/>
        </w:rPr>
        <w:t xml:space="preserve">reliability </w:t>
      </w:r>
      <w:r w:rsidR="00B9574A" w:rsidRPr="009C30A4">
        <w:rPr>
          <w:rFonts w:asciiTheme="majorHAnsi" w:hAnsiTheme="majorHAnsi" w:cs="Helvetica"/>
          <w:sz w:val="20"/>
        </w:rPr>
        <w:t>as it pertains to assessment? (II-F3)</w:t>
      </w:r>
    </w:p>
    <w:p w:rsidR="00B9574A" w:rsidRPr="009C30A4" w:rsidRDefault="00B9574A" w:rsidP="008E1AD6">
      <w:pPr>
        <w:tabs>
          <w:tab w:val="left" w:pos="2790"/>
          <w:tab w:val="decimal" w:pos="5760"/>
          <w:tab w:val="left" w:pos="6750"/>
          <w:tab w:val="left" w:pos="9090"/>
        </w:tabs>
        <w:ind w:left="360" w:right="-180" w:hanging="360"/>
        <w:rPr>
          <w:rFonts w:asciiTheme="majorHAnsi" w:hAnsiTheme="majorHAnsi" w:cs="Helvetica"/>
          <w:sz w:val="20"/>
        </w:rPr>
      </w:pP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A.</w:t>
      </w:r>
      <w:r w:rsidRPr="009C30A4">
        <w:rPr>
          <w:rFonts w:asciiTheme="majorHAnsi" w:hAnsiTheme="majorHAnsi" w:cs="Helvetica"/>
          <w:sz w:val="20"/>
        </w:rPr>
        <w:tab/>
        <w:t>The extent to which the assessment results are stable</w:t>
      </w:r>
      <w:r w:rsidR="00984E7A">
        <w:rPr>
          <w:rFonts w:asciiTheme="majorHAnsi" w:hAnsiTheme="majorHAnsi" w:cs="Helvetica"/>
          <w:sz w:val="20"/>
        </w:rPr>
        <w:t>.</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B.</w:t>
      </w:r>
      <w:r w:rsidRPr="009C30A4">
        <w:rPr>
          <w:rFonts w:asciiTheme="majorHAnsi" w:hAnsiTheme="majorHAnsi" w:cs="Helvetica"/>
          <w:sz w:val="20"/>
        </w:rPr>
        <w:tab/>
        <w:t>The extent to which assessment results are related to the standards assessed</w:t>
      </w:r>
      <w:r w:rsidR="00984E7A">
        <w:rPr>
          <w:rFonts w:asciiTheme="majorHAnsi" w:hAnsiTheme="majorHAnsi" w:cs="Helvetica"/>
          <w:sz w:val="20"/>
        </w:rPr>
        <w:t>.</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C.</w:t>
      </w:r>
      <w:r w:rsidRPr="009C30A4">
        <w:rPr>
          <w:rFonts w:asciiTheme="majorHAnsi" w:hAnsiTheme="majorHAnsi" w:cs="Helvetica"/>
          <w:sz w:val="20"/>
        </w:rPr>
        <w:tab/>
        <w:t>The extent to which results predict future performance</w:t>
      </w:r>
      <w:r w:rsidR="00984E7A">
        <w:rPr>
          <w:rFonts w:asciiTheme="majorHAnsi" w:hAnsiTheme="majorHAnsi" w:cs="Helvetica"/>
          <w:sz w:val="20"/>
        </w:rPr>
        <w:t>.</w:t>
      </w:r>
      <w:r w:rsidRPr="009C30A4">
        <w:rPr>
          <w:rFonts w:asciiTheme="majorHAnsi" w:hAnsiTheme="majorHAnsi" w:cs="Helvetica"/>
          <w:sz w:val="20"/>
        </w:rPr>
        <w:t xml:space="preserve"> </w:t>
      </w:r>
    </w:p>
    <w:p w:rsidR="00B9574A" w:rsidRPr="009C30A4" w:rsidRDefault="00B9574A" w:rsidP="008E1AD6">
      <w:pPr>
        <w:tabs>
          <w:tab w:val="left" w:pos="2790"/>
          <w:tab w:val="decimal" w:pos="5760"/>
          <w:tab w:val="left" w:pos="6750"/>
          <w:tab w:val="left" w:pos="9090"/>
        </w:tabs>
        <w:ind w:left="720" w:right="-180" w:hanging="360"/>
        <w:rPr>
          <w:rFonts w:asciiTheme="majorHAnsi" w:hAnsiTheme="majorHAnsi" w:cs="Helvetica"/>
          <w:sz w:val="20"/>
        </w:rPr>
      </w:pPr>
      <w:r w:rsidRPr="009C30A4">
        <w:rPr>
          <w:rFonts w:asciiTheme="majorHAnsi" w:hAnsiTheme="majorHAnsi" w:cs="Helvetica"/>
          <w:sz w:val="20"/>
        </w:rPr>
        <w:t>D.</w:t>
      </w:r>
      <w:r w:rsidRPr="009C30A4">
        <w:rPr>
          <w:rFonts w:asciiTheme="majorHAnsi" w:hAnsiTheme="majorHAnsi" w:cs="Helvetica"/>
          <w:sz w:val="20"/>
        </w:rPr>
        <w:tab/>
        <w:t>The utility of a set of test results</w:t>
      </w:r>
      <w:r w:rsidR="00984E7A">
        <w:rPr>
          <w:rFonts w:asciiTheme="majorHAnsi" w:hAnsiTheme="majorHAnsi" w:cs="Helvetica"/>
          <w:sz w:val="20"/>
        </w:rPr>
        <w:t>.</w:t>
      </w:r>
    </w:p>
    <w:p w:rsidR="00B9574A" w:rsidRPr="009C30A4" w:rsidRDefault="00B9574A" w:rsidP="008E1AD6">
      <w:pPr>
        <w:tabs>
          <w:tab w:val="left" w:pos="2790"/>
          <w:tab w:val="decimal" w:pos="5760"/>
          <w:tab w:val="left" w:pos="6750"/>
          <w:tab w:val="left" w:pos="9090"/>
        </w:tabs>
        <w:ind w:right="-180"/>
        <w:rPr>
          <w:rFonts w:asciiTheme="majorHAnsi" w:hAnsiTheme="majorHAnsi" w:cs="Helvetica"/>
          <w:sz w:val="20"/>
        </w:rPr>
      </w:pPr>
    </w:p>
    <w:p w:rsidR="00B9574A" w:rsidRPr="009C30A4" w:rsidRDefault="00154FA8" w:rsidP="00DA6F86">
      <w:pPr>
        <w:tabs>
          <w:tab w:val="left" w:pos="2790"/>
          <w:tab w:val="decimal" w:pos="5760"/>
          <w:tab w:val="left" w:pos="6750"/>
          <w:tab w:val="left" w:pos="9090"/>
        </w:tabs>
        <w:ind w:left="360" w:right="-180" w:hanging="450"/>
        <w:rPr>
          <w:rFonts w:asciiTheme="majorHAnsi" w:hAnsiTheme="majorHAnsi" w:cs="Helvetica"/>
          <w:sz w:val="20"/>
        </w:rPr>
      </w:pPr>
      <w:r>
        <w:rPr>
          <w:rFonts w:asciiTheme="majorHAnsi" w:hAnsiTheme="majorHAnsi" w:cs="Helvetica"/>
          <w:sz w:val="20"/>
        </w:rPr>
        <w:t xml:space="preserve"> 11</w:t>
      </w:r>
      <w:r w:rsidR="00B9574A" w:rsidRPr="009C30A4">
        <w:rPr>
          <w:rFonts w:asciiTheme="majorHAnsi" w:hAnsiTheme="majorHAnsi" w:cs="Helvetica"/>
          <w:sz w:val="20"/>
        </w:rPr>
        <w:t>.</w:t>
      </w:r>
      <w:r w:rsidR="00B9574A" w:rsidRPr="009C30A4">
        <w:rPr>
          <w:rFonts w:asciiTheme="majorHAnsi" w:hAnsiTheme="majorHAnsi" w:cs="Helvetica"/>
          <w:sz w:val="20"/>
        </w:rPr>
        <w:tab/>
      </w:r>
      <w:r w:rsidR="008C296E">
        <w:rPr>
          <w:rFonts w:asciiTheme="majorHAnsi" w:hAnsiTheme="majorHAnsi" w:cs="Helvetica"/>
          <w:sz w:val="20"/>
        </w:rPr>
        <w:t>The first step</w:t>
      </w:r>
      <w:r w:rsidR="00B9574A" w:rsidRPr="009C30A4">
        <w:rPr>
          <w:rFonts w:asciiTheme="majorHAnsi" w:hAnsiTheme="majorHAnsi" w:cs="Helvetica"/>
          <w:sz w:val="20"/>
        </w:rPr>
        <w:t xml:space="preserve"> in </w:t>
      </w:r>
      <w:r w:rsidR="008C296E">
        <w:rPr>
          <w:rFonts w:asciiTheme="majorHAnsi" w:hAnsiTheme="majorHAnsi" w:cs="Helvetica"/>
          <w:sz w:val="20"/>
        </w:rPr>
        <w:t>developing</w:t>
      </w:r>
      <w:r w:rsidR="00B9574A" w:rsidRPr="009C30A4">
        <w:rPr>
          <w:rFonts w:asciiTheme="majorHAnsi" w:hAnsiTheme="majorHAnsi" w:cs="Helvetica"/>
          <w:sz w:val="20"/>
        </w:rPr>
        <w:t xml:space="preserve"> a high</w:t>
      </w:r>
      <w:r w:rsidR="008C296E">
        <w:rPr>
          <w:rFonts w:asciiTheme="majorHAnsi" w:hAnsiTheme="majorHAnsi" w:cs="Helvetica"/>
          <w:sz w:val="20"/>
        </w:rPr>
        <w:t xml:space="preserve"> quality assessment is to:</w:t>
      </w:r>
      <w:r w:rsidR="00874DF6">
        <w:rPr>
          <w:rFonts w:asciiTheme="majorHAnsi" w:hAnsiTheme="majorHAnsi" w:cs="Helvetica"/>
          <w:sz w:val="20"/>
        </w:rPr>
        <w:t xml:space="preserve">  (II-G1-6) </w:t>
      </w:r>
    </w:p>
    <w:p w:rsidR="00B9574A" w:rsidRPr="009C30A4" w:rsidRDefault="00B9574A" w:rsidP="008E1AD6">
      <w:pPr>
        <w:tabs>
          <w:tab w:val="left" w:pos="2790"/>
          <w:tab w:val="decimal" w:pos="5760"/>
          <w:tab w:val="left" w:pos="6750"/>
          <w:tab w:val="left" w:pos="9090"/>
        </w:tabs>
        <w:ind w:left="360" w:right="-180" w:hanging="450"/>
        <w:rPr>
          <w:rFonts w:asciiTheme="majorHAnsi" w:hAnsiTheme="majorHAnsi" w:cs="Helvetica"/>
          <w:sz w:val="20"/>
        </w:rPr>
      </w:pPr>
    </w:p>
    <w:p w:rsidR="00874DF6" w:rsidRDefault="008C296E" w:rsidP="008E1AD6">
      <w:pPr>
        <w:tabs>
          <w:tab w:val="left" w:pos="2790"/>
          <w:tab w:val="decimal" w:pos="5760"/>
          <w:tab w:val="left" w:pos="6750"/>
          <w:tab w:val="left" w:pos="9090"/>
        </w:tabs>
        <w:ind w:left="810" w:right="-180" w:hanging="450"/>
        <w:rPr>
          <w:rFonts w:asciiTheme="majorHAnsi" w:hAnsiTheme="majorHAnsi"/>
          <w:sz w:val="20"/>
          <w:szCs w:val="20"/>
        </w:rPr>
      </w:pPr>
      <w:r>
        <w:rPr>
          <w:rFonts w:asciiTheme="majorHAnsi" w:hAnsiTheme="majorHAnsi"/>
          <w:sz w:val="20"/>
          <w:szCs w:val="20"/>
        </w:rPr>
        <w:t>A.</w:t>
      </w:r>
      <w:r w:rsidR="00B9574A" w:rsidRPr="009C30A4">
        <w:rPr>
          <w:rFonts w:asciiTheme="majorHAnsi" w:hAnsiTheme="majorHAnsi"/>
          <w:sz w:val="20"/>
          <w:szCs w:val="20"/>
        </w:rPr>
        <w:tab/>
      </w:r>
      <w:r>
        <w:rPr>
          <w:rFonts w:asciiTheme="majorHAnsi" w:hAnsiTheme="majorHAnsi"/>
          <w:sz w:val="20"/>
          <w:szCs w:val="20"/>
        </w:rPr>
        <w:t>s</w:t>
      </w:r>
      <w:r w:rsidR="00874DF6" w:rsidRPr="009C30A4">
        <w:rPr>
          <w:rFonts w:asciiTheme="majorHAnsi" w:hAnsiTheme="majorHAnsi"/>
          <w:sz w:val="20"/>
          <w:szCs w:val="20"/>
        </w:rPr>
        <w:t>elect or construct the necessary assessment items with scoring guides where needed</w:t>
      </w:r>
    </w:p>
    <w:p w:rsidR="008C296E" w:rsidRDefault="008C296E" w:rsidP="00874DF6">
      <w:pPr>
        <w:tabs>
          <w:tab w:val="left" w:pos="2790"/>
          <w:tab w:val="decimal" w:pos="5760"/>
          <w:tab w:val="left" w:pos="6750"/>
          <w:tab w:val="left" w:pos="9090"/>
        </w:tabs>
        <w:ind w:left="810" w:right="-180" w:hanging="450"/>
        <w:rPr>
          <w:rFonts w:asciiTheme="majorHAnsi" w:hAnsiTheme="majorHAnsi"/>
          <w:sz w:val="20"/>
          <w:szCs w:val="20"/>
        </w:rPr>
      </w:pPr>
      <w:r>
        <w:rPr>
          <w:rFonts w:asciiTheme="majorHAnsi" w:hAnsiTheme="majorHAnsi"/>
          <w:sz w:val="20"/>
          <w:szCs w:val="20"/>
        </w:rPr>
        <w:t>B.</w:t>
      </w:r>
      <w:r>
        <w:rPr>
          <w:rFonts w:asciiTheme="majorHAnsi" w:hAnsiTheme="majorHAnsi"/>
          <w:sz w:val="20"/>
          <w:szCs w:val="20"/>
        </w:rPr>
        <w:tab/>
        <w:t>d</w:t>
      </w:r>
      <w:r w:rsidR="00874DF6" w:rsidRPr="009C30A4">
        <w:rPr>
          <w:rFonts w:asciiTheme="majorHAnsi" w:hAnsiTheme="majorHAnsi"/>
          <w:sz w:val="20"/>
          <w:szCs w:val="20"/>
        </w:rPr>
        <w:t>esign a test plan or blueprint that will permit confident conclusions about achievement</w:t>
      </w:r>
      <w:r w:rsidR="00A656CB">
        <w:rPr>
          <w:rFonts w:asciiTheme="majorHAnsi" w:hAnsiTheme="majorHAnsi"/>
          <w:sz w:val="20"/>
          <w:szCs w:val="20"/>
        </w:rPr>
        <w:t>.</w:t>
      </w:r>
    </w:p>
    <w:p w:rsidR="00874DF6" w:rsidRPr="009C30A4" w:rsidRDefault="008C296E" w:rsidP="00874DF6">
      <w:pPr>
        <w:tabs>
          <w:tab w:val="left" w:pos="2790"/>
          <w:tab w:val="decimal" w:pos="5760"/>
          <w:tab w:val="left" w:pos="6750"/>
          <w:tab w:val="left" w:pos="9090"/>
        </w:tabs>
        <w:ind w:left="810" w:right="-180" w:hanging="450"/>
        <w:rPr>
          <w:rFonts w:asciiTheme="majorHAnsi" w:hAnsiTheme="majorHAnsi"/>
          <w:sz w:val="20"/>
          <w:szCs w:val="20"/>
        </w:rPr>
      </w:pPr>
      <w:r>
        <w:rPr>
          <w:rFonts w:asciiTheme="majorHAnsi" w:hAnsiTheme="majorHAnsi"/>
          <w:sz w:val="20"/>
          <w:szCs w:val="20"/>
        </w:rPr>
        <w:t>C.</w:t>
      </w:r>
      <w:r>
        <w:rPr>
          <w:rFonts w:asciiTheme="majorHAnsi" w:hAnsiTheme="majorHAnsi"/>
          <w:sz w:val="20"/>
          <w:szCs w:val="20"/>
        </w:rPr>
        <w:tab/>
        <w:t>f</w:t>
      </w:r>
      <w:r w:rsidR="00874DF6" w:rsidRPr="009C30A4">
        <w:rPr>
          <w:rFonts w:asciiTheme="majorHAnsi" w:hAnsiTheme="majorHAnsi"/>
          <w:sz w:val="20"/>
          <w:szCs w:val="20"/>
        </w:rPr>
        <w:t>ield test the items in advance or review them before reporting the results</w:t>
      </w:r>
      <w:r w:rsidR="00A656CB">
        <w:rPr>
          <w:rFonts w:asciiTheme="majorHAnsi" w:hAnsiTheme="majorHAnsi"/>
          <w:sz w:val="20"/>
          <w:szCs w:val="20"/>
        </w:rPr>
        <w:t>.</w:t>
      </w:r>
    </w:p>
    <w:p w:rsidR="00B9574A" w:rsidRPr="009C30A4" w:rsidRDefault="008C296E" w:rsidP="008E1AD6">
      <w:pPr>
        <w:tabs>
          <w:tab w:val="left" w:pos="2790"/>
          <w:tab w:val="decimal" w:pos="5760"/>
          <w:tab w:val="left" w:pos="6750"/>
          <w:tab w:val="left" w:pos="9090"/>
        </w:tabs>
        <w:ind w:left="810" w:right="-180" w:hanging="450"/>
        <w:rPr>
          <w:rFonts w:asciiTheme="majorHAnsi" w:hAnsiTheme="majorHAnsi"/>
          <w:sz w:val="20"/>
          <w:szCs w:val="20"/>
        </w:rPr>
      </w:pPr>
      <w:r>
        <w:rPr>
          <w:rFonts w:asciiTheme="majorHAnsi" w:hAnsiTheme="majorHAnsi"/>
          <w:sz w:val="20"/>
          <w:szCs w:val="20"/>
        </w:rPr>
        <w:t>D</w:t>
      </w:r>
      <w:r w:rsidR="00874DF6">
        <w:rPr>
          <w:rFonts w:asciiTheme="majorHAnsi" w:hAnsiTheme="majorHAnsi"/>
          <w:sz w:val="20"/>
          <w:szCs w:val="20"/>
        </w:rPr>
        <w:tab/>
      </w:r>
      <w:r>
        <w:rPr>
          <w:rFonts w:asciiTheme="majorHAnsi" w:hAnsiTheme="majorHAnsi"/>
          <w:sz w:val="20"/>
          <w:szCs w:val="20"/>
        </w:rPr>
        <w:t>s</w:t>
      </w:r>
      <w:r w:rsidR="00B9574A" w:rsidRPr="009C30A4">
        <w:rPr>
          <w:rFonts w:asciiTheme="majorHAnsi" w:hAnsiTheme="majorHAnsi"/>
          <w:sz w:val="20"/>
          <w:szCs w:val="20"/>
        </w:rPr>
        <w:t>elect the assessment methods appropriate to learning targets and assessment purpose(s)</w:t>
      </w:r>
      <w:r w:rsidR="00A656CB">
        <w:rPr>
          <w:rFonts w:asciiTheme="majorHAnsi" w:hAnsiTheme="majorHAnsi"/>
          <w:sz w:val="20"/>
          <w:szCs w:val="20"/>
        </w:rPr>
        <w:t>.</w:t>
      </w:r>
    </w:p>
    <w:p w:rsidR="00DA6F86" w:rsidRDefault="008C296E" w:rsidP="00874DF6">
      <w:pPr>
        <w:tabs>
          <w:tab w:val="left" w:pos="2790"/>
          <w:tab w:val="decimal" w:pos="5760"/>
          <w:tab w:val="left" w:pos="6750"/>
          <w:tab w:val="left" w:pos="9090"/>
        </w:tabs>
        <w:ind w:left="810" w:right="-180" w:hanging="450"/>
        <w:rPr>
          <w:rFonts w:asciiTheme="majorHAnsi" w:hAnsiTheme="majorHAnsi"/>
          <w:sz w:val="20"/>
          <w:szCs w:val="20"/>
        </w:rPr>
      </w:pPr>
      <w:r>
        <w:rPr>
          <w:rFonts w:asciiTheme="majorHAnsi" w:hAnsiTheme="majorHAnsi"/>
          <w:sz w:val="20"/>
          <w:szCs w:val="20"/>
        </w:rPr>
        <w:t>E.</w:t>
      </w:r>
      <w:r>
        <w:rPr>
          <w:rFonts w:asciiTheme="majorHAnsi" w:hAnsiTheme="majorHAnsi"/>
          <w:sz w:val="20"/>
          <w:szCs w:val="20"/>
        </w:rPr>
        <w:tab/>
        <w:t>d</w:t>
      </w:r>
      <w:r w:rsidR="00B9574A" w:rsidRPr="009C30A4">
        <w:rPr>
          <w:rFonts w:asciiTheme="majorHAnsi" w:hAnsiTheme="majorHAnsi"/>
          <w:sz w:val="20"/>
          <w:szCs w:val="20"/>
        </w:rPr>
        <w:t>etermine the standards or learning targets to be assessed</w:t>
      </w:r>
      <w:r w:rsidR="00A656CB">
        <w:rPr>
          <w:rFonts w:asciiTheme="majorHAnsi" w:hAnsiTheme="majorHAnsi"/>
          <w:sz w:val="20"/>
          <w:szCs w:val="20"/>
        </w:rPr>
        <w:t>.</w:t>
      </w:r>
    </w:p>
    <w:p w:rsidR="00DA6F86" w:rsidRPr="009C30A4" w:rsidRDefault="00DA6F86" w:rsidP="00DA6F86">
      <w:pPr>
        <w:tabs>
          <w:tab w:val="left" w:pos="2790"/>
          <w:tab w:val="decimal" w:pos="5760"/>
          <w:tab w:val="left" w:pos="6750"/>
          <w:tab w:val="left" w:pos="9090"/>
        </w:tabs>
        <w:ind w:left="360" w:right="-180" w:hanging="450"/>
        <w:rPr>
          <w:rFonts w:asciiTheme="majorHAnsi" w:hAnsiTheme="majorHAnsi" w:cs="Helvetica"/>
          <w:b/>
          <w:sz w:val="20"/>
        </w:rPr>
      </w:pPr>
    </w:p>
    <w:p w:rsidR="00FA7B00" w:rsidRPr="009C30A4" w:rsidRDefault="00135B94" w:rsidP="00135B94">
      <w:pPr>
        <w:widowControl w:val="0"/>
        <w:autoSpaceDE w:val="0"/>
        <w:autoSpaceDN w:val="0"/>
        <w:adjustRightInd w:val="0"/>
        <w:ind w:left="360" w:hanging="360"/>
        <w:rPr>
          <w:rFonts w:asciiTheme="majorHAnsi" w:hAnsiTheme="majorHAnsi" w:cs="Frutiger-Light"/>
          <w:color w:val="231F20"/>
          <w:sz w:val="20"/>
          <w:szCs w:val="18"/>
        </w:rPr>
      </w:pPr>
      <w:r w:rsidRPr="009C30A4">
        <w:rPr>
          <w:rFonts w:asciiTheme="majorHAnsi" w:hAnsiTheme="majorHAnsi" w:cs="Helvetica"/>
          <w:b/>
          <w:sz w:val="20"/>
        </w:rPr>
        <w:t xml:space="preserve">III.  </w:t>
      </w:r>
      <w:r w:rsidRPr="009C30A4">
        <w:rPr>
          <w:rFonts w:asciiTheme="majorHAnsi" w:hAnsiTheme="majorHAnsi" w:cs="Helvetica"/>
          <w:b/>
          <w:sz w:val="20"/>
        </w:rPr>
        <w:tab/>
      </w:r>
      <w:r w:rsidR="00FA7B00" w:rsidRPr="009C30A4">
        <w:rPr>
          <w:rFonts w:asciiTheme="majorHAnsi" w:hAnsiTheme="majorHAnsi" w:cs="Helvetica"/>
          <w:b/>
          <w:sz w:val="20"/>
        </w:rPr>
        <w:t>Performance</w:t>
      </w:r>
      <w:r w:rsidR="00FA7B00" w:rsidRPr="009C30A4">
        <w:rPr>
          <w:rFonts w:asciiTheme="majorHAnsi" w:hAnsiTheme="majorHAnsi" w:cs="Helvetica"/>
          <w:sz w:val="20"/>
        </w:rPr>
        <w:t xml:space="preserve">—These </w:t>
      </w:r>
      <w:r w:rsidR="00FA7B00" w:rsidRPr="009C30A4">
        <w:rPr>
          <w:rFonts w:asciiTheme="majorHAnsi" w:hAnsiTheme="majorHAnsi" w:cs="Frutiger-Light"/>
          <w:color w:val="231F20"/>
          <w:sz w:val="20"/>
          <w:szCs w:val="18"/>
        </w:rPr>
        <w:t>standards address the skills an</w:t>
      </w:r>
      <w:r w:rsidR="00DA6F86">
        <w:rPr>
          <w:rFonts w:asciiTheme="majorHAnsi" w:hAnsiTheme="majorHAnsi" w:cs="Frutiger-Light"/>
          <w:color w:val="231F20"/>
          <w:sz w:val="20"/>
          <w:szCs w:val="18"/>
        </w:rPr>
        <w:t>d competencies for which educator</w:t>
      </w:r>
      <w:r w:rsidR="00FA7B00" w:rsidRPr="009C30A4">
        <w:rPr>
          <w:rFonts w:asciiTheme="majorHAnsi" w:hAnsiTheme="majorHAnsi" w:cs="Frutiger-Light"/>
          <w:color w:val="231F20"/>
          <w:sz w:val="20"/>
          <w:szCs w:val="18"/>
        </w:rPr>
        <w:t xml:space="preserve">s must be proficient. </w:t>
      </w:r>
      <w:r w:rsidR="00FA7B00" w:rsidRPr="009C30A4">
        <w:rPr>
          <w:rFonts w:asciiTheme="majorHAnsi" w:hAnsiTheme="majorHAnsi" w:cs="Helvetica"/>
          <w:sz w:val="20"/>
        </w:rPr>
        <w:t>These question</w:t>
      </w:r>
      <w:r w:rsidR="00DA6F86">
        <w:rPr>
          <w:rFonts w:asciiTheme="majorHAnsi" w:hAnsiTheme="majorHAnsi" w:cs="Helvetica"/>
          <w:sz w:val="20"/>
        </w:rPr>
        <w:t>s ask about how you</w:t>
      </w:r>
      <w:r w:rsidR="00FA7B00" w:rsidRPr="009C30A4">
        <w:rPr>
          <w:rFonts w:asciiTheme="majorHAnsi" w:hAnsiTheme="majorHAnsi" w:cs="Helvetica"/>
          <w:sz w:val="20"/>
        </w:rPr>
        <w:t xml:space="preserve"> use student assessment. Think of this frame as you respond to these questions.</w:t>
      </w:r>
      <w:r w:rsidR="00DA6F86">
        <w:rPr>
          <w:rFonts w:asciiTheme="majorHAnsi" w:hAnsiTheme="majorHAnsi" w:cs="Helvetica"/>
          <w:sz w:val="20"/>
        </w:rPr>
        <w:t xml:space="preserve"> These are a </w:t>
      </w:r>
      <w:r w:rsidR="00154FA8">
        <w:rPr>
          <w:rFonts w:asciiTheme="majorHAnsi" w:hAnsiTheme="majorHAnsi" w:cs="Helvetica"/>
          <w:sz w:val="20"/>
        </w:rPr>
        <w:t>subset of all of the Performance</w:t>
      </w:r>
      <w:r w:rsidR="00DA6F86">
        <w:rPr>
          <w:rFonts w:asciiTheme="majorHAnsi" w:hAnsiTheme="majorHAnsi" w:cs="Helvetica"/>
          <w:sz w:val="20"/>
        </w:rPr>
        <w:t xml:space="preserve"> questions.</w:t>
      </w:r>
    </w:p>
    <w:p w:rsidR="004D5DAD" w:rsidRPr="009C30A4" w:rsidRDefault="004D5DAD" w:rsidP="00135B94">
      <w:pPr>
        <w:tabs>
          <w:tab w:val="left" w:pos="2790"/>
          <w:tab w:val="decimal" w:pos="5760"/>
          <w:tab w:val="left" w:pos="6750"/>
        </w:tabs>
        <w:ind w:left="360" w:right="-180" w:hanging="360"/>
        <w:rPr>
          <w:rFonts w:asciiTheme="majorHAnsi" w:hAnsiTheme="majorHAnsi" w:cs="Helvetica"/>
          <w:sz w:val="20"/>
        </w:rPr>
      </w:pPr>
    </w:p>
    <w:p w:rsidR="00EE5531" w:rsidRPr="009C30A4" w:rsidRDefault="00154FA8" w:rsidP="008E1AD6">
      <w:pPr>
        <w:ind w:left="360" w:hanging="360"/>
        <w:rPr>
          <w:rFonts w:asciiTheme="majorHAnsi" w:hAnsiTheme="majorHAnsi"/>
          <w:sz w:val="20"/>
        </w:rPr>
      </w:pPr>
      <w:r>
        <w:rPr>
          <w:rFonts w:asciiTheme="majorHAnsi" w:hAnsiTheme="majorHAnsi"/>
          <w:sz w:val="20"/>
        </w:rPr>
        <w:t>12</w:t>
      </w:r>
      <w:r w:rsidR="00FA7B00" w:rsidRPr="009C30A4">
        <w:rPr>
          <w:rFonts w:asciiTheme="majorHAnsi" w:hAnsiTheme="majorHAnsi"/>
          <w:sz w:val="20"/>
        </w:rPr>
        <w:t>.</w:t>
      </w:r>
      <w:r w:rsidR="00FA7B00" w:rsidRPr="009C30A4">
        <w:rPr>
          <w:rFonts w:asciiTheme="majorHAnsi" w:hAnsiTheme="majorHAnsi"/>
          <w:sz w:val="20"/>
        </w:rPr>
        <w:tab/>
        <w:t xml:space="preserve"> ________</w:t>
      </w:r>
      <w:r w:rsidR="00F730F4" w:rsidRPr="009C30A4">
        <w:rPr>
          <w:rFonts w:asciiTheme="majorHAnsi" w:hAnsiTheme="majorHAnsi"/>
          <w:sz w:val="20"/>
        </w:rPr>
        <w:t xml:space="preserve"> should be aligned to standards and understood by students to guide instruction</w:t>
      </w:r>
      <w:r w:rsidR="00EE5531" w:rsidRPr="009C30A4">
        <w:rPr>
          <w:rFonts w:asciiTheme="majorHAnsi" w:hAnsiTheme="majorHAnsi"/>
          <w:sz w:val="20"/>
        </w:rPr>
        <w:t xml:space="preserve">. </w:t>
      </w:r>
      <w:r w:rsidR="00F730F4" w:rsidRPr="009C30A4">
        <w:rPr>
          <w:rFonts w:asciiTheme="majorHAnsi" w:hAnsiTheme="majorHAnsi"/>
          <w:sz w:val="20"/>
        </w:rPr>
        <w:t xml:space="preserve"> (III-C)</w:t>
      </w:r>
    </w:p>
    <w:p w:rsidR="00F730F4" w:rsidRPr="009C30A4" w:rsidRDefault="00F730F4" w:rsidP="008E1AD6">
      <w:pPr>
        <w:ind w:left="360" w:hanging="360"/>
        <w:rPr>
          <w:rFonts w:asciiTheme="majorHAnsi" w:hAnsiTheme="majorHAnsi"/>
          <w:sz w:val="20"/>
        </w:rPr>
      </w:pPr>
    </w:p>
    <w:p w:rsidR="00F730F4" w:rsidRPr="009C30A4" w:rsidRDefault="00F730F4" w:rsidP="008E1AD6">
      <w:pPr>
        <w:pStyle w:val="ListParagraph"/>
        <w:numPr>
          <w:ilvl w:val="0"/>
          <w:numId w:val="5"/>
        </w:numPr>
        <w:spacing w:after="0" w:line="240" w:lineRule="auto"/>
        <w:rPr>
          <w:rFonts w:asciiTheme="majorHAnsi" w:hAnsiTheme="majorHAnsi"/>
          <w:sz w:val="20"/>
        </w:rPr>
      </w:pPr>
      <w:r w:rsidRPr="009C30A4">
        <w:rPr>
          <w:rFonts w:asciiTheme="majorHAnsi" w:hAnsiTheme="majorHAnsi"/>
          <w:sz w:val="20"/>
        </w:rPr>
        <w:t>Learning targets</w:t>
      </w:r>
    </w:p>
    <w:p w:rsidR="00F730F4" w:rsidRPr="009C30A4" w:rsidRDefault="00F730F4" w:rsidP="008E1AD6">
      <w:pPr>
        <w:pStyle w:val="ListParagraph"/>
        <w:numPr>
          <w:ilvl w:val="0"/>
          <w:numId w:val="5"/>
        </w:numPr>
        <w:spacing w:after="0" w:line="240" w:lineRule="auto"/>
        <w:rPr>
          <w:rFonts w:asciiTheme="majorHAnsi" w:hAnsiTheme="majorHAnsi"/>
          <w:sz w:val="20"/>
        </w:rPr>
      </w:pPr>
      <w:r w:rsidRPr="009C30A4">
        <w:rPr>
          <w:rFonts w:asciiTheme="majorHAnsi" w:hAnsiTheme="majorHAnsi"/>
          <w:sz w:val="20"/>
        </w:rPr>
        <w:t>Assessment targets</w:t>
      </w:r>
    </w:p>
    <w:p w:rsidR="00F730F4" w:rsidRPr="009C30A4" w:rsidRDefault="00F730F4" w:rsidP="008E1AD6">
      <w:pPr>
        <w:pStyle w:val="ListParagraph"/>
        <w:numPr>
          <w:ilvl w:val="0"/>
          <w:numId w:val="5"/>
        </w:numPr>
        <w:spacing w:after="0" w:line="240" w:lineRule="auto"/>
        <w:rPr>
          <w:rFonts w:asciiTheme="majorHAnsi" w:hAnsiTheme="majorHAnsi"/>
          <w:sz w:val="20"/>
        </w:rPr>
      </w:pPr>
      <w:r w:rsidRPr="009C30A4">
        <w:rPr>
          <w:rFonts w:asciiTheme="majorHAnsi" w:hAnsiTheme="majorHAnsi"/>
          <w:sz w:val="20"/>
        </w:rPr>
        <w:t>Scaffolding</w:t>
      </w:r>
    </w:p>
    <w:p w:rsidR="00F730F4" w:rsidRPr="009C30A4" w:rsidRDefault="00F730F4" w:rsidP="008E1AD6">
      <w:pPr>
        <w:pStyle w:val="ListParagraph"/>
        <w:numPr>
          <w:ilvl w:val="0"/>
          <w:numId w:val="5"/>
        </w:numPr>
        <w:spacing w:after="0" w:line="240" w:lineRule="auto"/>
        <w:rPr>
          <w:rFonts w:asciiTheme="majorHAnsi" w:hAnsiTheme="majorHAnsi"/>
          <w:sz w:val="20"/>
        </w:rPr>
      </w:pPr>
      <w:r w:rsidRPr="009C30A4">
        <w:rPr>
          <w:rFonts w:asciiTheme="majorHAnsi" w:hAnsiTheme="majorHAnsi"/>
          <w:sz w:val="20"/>
        </w:rPr>
        <w:t>Units</w:t>
      </w:r>
    </w:p>
    <w:p w:rsidR="001F52A7" w:rsidRPr="009C30A4" w:rsidRDefault="001F52A7" w:rsidP="008E1AD6">
      <w:pPr>
        <w:tabs>
          <w:tab w:val="left" w:pos="1350"/>
        </w:tabs>
        <w:ind w:left="1710" w:hanging="1710"/>
        <w:rPr>
          <w:rFonts w:asciiTheme="majorHAnsi" w:hAnsiTheme="majorHAnsi"/>
          <w:sz w:val="20"/>
        </w:rPr>
      </w:pPr>
    </w:p>
    <w:p w:rsidR="00F95650" w:rsidRPr="009C30A4" w:rsidRDefault="00154FA8" w:rsidP="008E1AD6">
      <w:pPr>
        <w:tabs>
          <w:tab w:val="left" w:pos="990"/>
          <w:tab w:val="left" w:pos="1170"/>
        </w:tabs>
        <w:ind w:left="360" w:hanging="360"/>
        <w:rPr>
          <w:rFonts w:asciiTheme="majorHAnsi" w:hAnsiTheme="majorHAnsi"/>
          <w:sz w:val="20"/>
        </w:rPr>
      </w:pPr>
      <w:r>
        <w:rPr>
          <w:rFonts w:asciiTheme="majorHAnsi" w:hAnsiTheme="majorHAnsi"/>
          <w:sz w:val="20"/>
        </w:rPr>
        <w:t>13</w:t>
      </w:r>
      <w:r w:rsidR="00F95650" w:rsidRPr="009C30A4">
        <w:rPr>
          <w:rFonts w:asciiTheme="majorHAnsi" w:hAnsiTheme="majorHAnsi"/>
          <w:sz w:val="20"/>
        </w:rPr>
        <w:t>.</w:t>
      </w:r>
      <w:r w:rsidR="00F95650" w:rsidRPr="009C30A4">
        <w:rPr>
          <w:rFonts w:asciiTheme="majorHAnsi" w:hAnsiTheme="majorHAnsi"/>
          <w:sz w:val="20"/>
        </w:rPr>
        <w:tab/>
        <w:t>The best reason for providing feedback to students is that it will</w:t>
      </w:r>
      <w:r w:rsidR="008E1AD6" w:rsidRPr="009C30A4">
        <w:rPr>
          <w:rFonts w:asciiTheme="majorHAnsi" w:hAnsiTheme="majorHAnsi"/>
          <w:sz w:val="20"/>
        </w:rPr>
        <w:t xml:space="preserve">   (III-K)</w:t>
      </w:r>
    </w:p>
    <w:p w:rsidR="00F95650" w:rsidRPr="009C30A4" w:rsidRDefault="00F95650" w:rsidP="008E1AD6">
      <w:pPr>
        <w:tabs>
          <w:tab w:val="left" w:pos="990"/>
          <w:tab w:val="left" w:pos="1170"/>
        </w:tabs>
        <w:ind w:left="360" w:hanging="360"/>
        <w:rPr>
          <w:rFonts w:asciiTheme="majorHAnsi" w:hAnsiTheme="majorHAnsi"/>
          <w:sz w:val="20"/>
        </w:rPr>
      </w:pPr>
    </w:p>
    <w:p w:rsidR="00F95650" w:rsidRPr="009C30A4" w:rsidRDefault="00F95650" w:rsidP="008E1AD6">
      <w:pPr>
        <w:pStyle w:val="ListParagraph"/>
        <w:numPr>
          <w:ilvl w:val="0"/>
          <w:numId w:val="8"/>
        </w:numPr>
        <w:tabs>
          <w:tab w:val="left" w:pos="1080"/>
          <w:tab w:val="left" w:pos="1170"/>
        </w:tabs>
        <w:spacing w:after="0" w:line="240" w:lineRule="auto"/>
        <w:rPr>
          <w:rFonts w:asciiTheme="majorHAnsi" w:hAnsiTheme="majorHAnsi"/>
          <w:sz w:val="20"/>
        </w:rPr>
      </w:pPr>
      <w:r w:rsidRPr="009C30A4">
        <w:rPr>
          <w:rFonts w:asciiTheme="majorHAnsi" w:hAnsiTheme="majorHAnsi"/>
          <w:sz w:val="20"/>
        </w:rPr>
        <w:t>give students an accurate idea of who did best on the assessment.</w:t>
      </w:r>
    </w:p>
    <w:p w:rsidR="008E1AD6" w:rsidRPr="009C30A4" w:rsidRDefault="00F95650" w:rsidP="008E1AD6">
      <w:pPr>
        <w:pStyle w:val="ListParagraph"/>
        <w:numPr>
          <w:ilvl w:val="0"/>
          <w:numId w:val="8"/>
        </w:numPr>
        <w:tabs>
          <w:tab w:val="left" w:pos="1080"/>
          <w:tab w:val="left" w:pos="1170"/>
        </w:tabs>
        <w:spacing w:after="0" w:line="240" w:lineRule="auto"/>
        <w:rPr>
          <w:rFonts w:asciiTheme="majorHAnsi" w:hAnsiTheme="majorHAnsi"/>
          <w:sz w:val="20"/>
        </w:rPr>
      </w:pPr>
      <w:r w:rsidRPr="009C30A4">
        <w:rPr>
          <w:rFonts w:asciiTheme="majorHAnsi" w:hAnsiTheme="majorHAnsi"/>
          <w:sz w:val="20"/>
        </w:rPr>
        <w:t>tell students which students may best help them prepare for the next test.</w:t>
      </w:r>
    </w:p>
    <w:p w:rsidR="008E1AD6" w:rsidRPr="009C30A4" w:rsidRDefault="008E1AD6" w:rsidP="008E1AD6">
      <w:pPr>
        <w:pStyle w:val="ListParagraph"/>
        <w:numPr>
          <w:ilvl w:val="0"/>
          <w:numId w:val="8"/>
        </w:numPr>
        <w:tabs>
          <w:tab w:val="left" w:pos="1080"/>
          <w:tab w:val="left" w:pos="1170"/>
        </w:tabs>
        <w:spacing w:after="0" w:line="240" w:lineRule="auto"/>
        <w:rPr>
          <w:rFonts w:asciiTheme="majorHAnsi" w:hAnsiTheme="majorHAnsi"/>
          <w:sz w:val="20"/>
        </w:rPr>
      </w:pPr>
      <w:r w:rsidRPr="009C30A4">
        <w:rPr>
          <w:rFonts w:asciiTheme="majorHAnsi" w:hAnsiTheme="majorHAnsi"/>
          <w:sz w:val="20"/>
        </w:rPr>
        <w:t>motivate students to try harder and be better prepared for the next test.</w:t>
      </w:r>
    </w:p>
    <w:p w:rsidR="00F95650" w:rsidRPr="009C30A4" w:rsidRDefault="008E1AD6" w:rsidP="008E1AD6">
      <w:pPr>
        <w:pStyle w:val="ListParagraph"/>
        <w:numPr>
          <w:ilvl w:val="0"/>
          <w:numId w:val="8"/>
        </w:numPr>
        <w:tabs>
          <w:tab w:val="left" w:pos="1080"/>
          <w:tab w:val="left" w:pos="1170"/>
        </w:tabs>
        <w:spacing w:after="0" w:line="240" w:lineRule="auto"/>
        <w:rPr>
          <w:rFonts w:asciiTheme="majorHAnsi" w:hAnsiTheme="majorHAnsi"/>
          <w:sz w:val="20"/>
        </w:rPr>
      </w:pPr>
      <w:r w:rsidRPr="009C30A4">
        <w:rPr>
          <w:rFonts w:asciiTheme="majorHAnsi" w:hAnsiTheme="majorHAnsi"/>
          <w:sz w:val="20"/>
        </w:rPr>
        <w:t>help them prepare to tell their parents how they did on the test when they show it to their parents.</w:t>
      </w:r>
    </w:p>
    <w:p w:rsidR="004D5DAD" w:rsidRPr="009C30A4" w:rsidRDefault="00F95650" w:rsidP="00DA6F86">
      <w:pPr>
        <w:tabs>
          <w:tab w:val="left" w:pos="990"/>
          <w:tab w:val="left" w:pos="1170"/>
        </w:tabs>
        <w:ind w:left="360" w:hanging="360"/>
        <w:rPr>
          <w:rFonts w:asciiTheme="majorHAnsi" w:hAnsiTheme="majorHAnsi"/>
          <w:sz w:val="20"/>
        </w:rPr>
      </w:pPr>
      <w:r w:rsidRPr="009C30A4">
        <w:rPr>
          <w:rFonts w:asciiTheme="majorHAnsi" w:hAnsiTheme="majorHAnsi"/>
          <w:sz w:val="20"/>
        </w:rPr>
        <w:tab/>
      </w:r>
    </w:p>
    <w:p w:rsidR="002818F4" w:rsidRPr="009C30A4" w:rsidRDefault="00874DF6" w:rsidP="008E1AD6">
      <w:pPr>
        <w:tabs>
          <w:tab w:val="left" w:pos="1440"/>
        </w:tabs>
        <w:ind w:left="360" w:hanging="360"/>
        <w:rPr>
          <w:rFonts w:asciiTheme="majorHAnsi" w:hAnsiTheme="majorHAnsi"/>
          <w:sz w:val="20"/>
        </w:rPr>
      </w:pPr>
      <w:r>
        <w:rPr>
          <w:rFonts w:asciiTheme="majorHAnsi" w:hAnsiTheme="majorHAnsi"/>
          <w:sz w:val="20"/>
        </w:rPr>
        <w:br w:type="page"/>
      </w:r>
      <w:r w:rsidR="00154FA8">
        <w:rPr>
          <w:rFonts w:asciiTheme="majorHAnsi" w:hAnsiTheme="majorHAnsi"/>
          <w:sz w:val="20"/>
        </w:rPr>
        <w:lastRenderedPageBreak/>
        <w:t>14</w:t>
      </w:r>
      <w:r w:rsidR="002818F4" w:rsidRPr="009C30A4">
        <w:rPr>
          <w:rFonts w:asciiTheme="majorHAnsi" w:hAnsiTheme="majorHAnsi"/>
          <w:sz w:val="20"/>
        </w:rPr>
        <w:t>.</w:t>
      </w:r>
      <w:r w:rsidR="002818F4" w:rsidRPr="009C30A4">
        <w:rPr>
          <w:rFonts w:asciiTheme="majorHAnsi" w:hAnsiTheme="majorHAnsi"/>
          <w:sz w:val="20"/>
        </w:rPr>
        <w:tab/>
        <w:t>What is the best way for teachers to collaboratively analyze and use assessment data to improve student achievement?  (III-N)</w:t>
      </w:r>
    </w:p>
    <w:p w:rsidR="002818F4" w:rsidRPr="009C30A4" w:rsidRDefault="00DA6F86" w:rsidP="008E1AD6">
      <w:pPr>
        <w:pStyle w:val="ListParagraph"/>
        <w:numPr>
          <w:ilvl w:val="0"/>
          <w:numId w:val="7"/>
        </w:numPr>
        <w:tabs>
          <w:tab w:val="left" w:pos="1440"/>
        </w:tabs>
        <w:spacing w:after="0" w:line="240" w:lineRule="auto"/>
        <w:rPr>
          <w:rFonts w:asciiTheme="majorHAnsi" w:hAnsiTheme="majorHAnsi"/>
          <w:sz w:val="20"/>
        </w:rPr>
      </w:pPr>
      <w:r>
        <w:rPr>
          <w:rFonts w:asciiTheme="majorHAnsi" w:hAnsiTheme="majorHAnsi"/>
          <w:sz w:val="20"/>
        </w:rPr>
        <w:t>Each teacher decide</w:t>
      </w:r>
      <w:r w:rsidR="009B132F">
        <w:rPr>
          <w:rFonts w:asciiTheme="majorHAnsi" w:hAnsiTheme="majorHAnsi"/>
          <w:sz w:val="20"/>
        </w:rPr>
        <w:t>s</w:t>
      </w:r>
      <w:r>
        <w:rPr>
          <w:rFonts w:asciiTheme="majorHAnsi" w:hAnsiTheme="majorHAnsi"/>
          <w:sz w:val="20"/>
        </w:rPr>
        <w:t xml:space="preserve"> for himself or her</w:t>
      </w:r>
      <w:r w:rsidR="002818F4" w:rsidRPr="009C30A4">
        <w:rPr>
          <w:rFonts w:asciiTheme="majorHAnsi" w:hAnsiTheme="majorHAnsi"/>
          <w:sz w:val="20"/>
        </w:rPr>
        <w:t>self what he or she plans to do as a result of the data and then share it with the group.</w:t>
      </w:r>
    </w:p>
    <w:p w:rsidR="00CF2DAE" w:rsidRPr="009C30A4" w:rsidRDefault="00CF2DAE" w:rsidP="00CF2DAE">
      <w:pPr>
        <w:pStyle w:val="ListParagraph"/>
        <w:numPr>
          <w:ilvl w:val="0"/>
          <w:numId w:val="7"/>
        </w:numPr>
        <w:tabs>
          <w:tab w:val="left" w:pos="1440"/>
        </w:tabs>
        <w:spacing w:after="0" w:line="240" w:lineRule="auto"/>
        <w:rPr>
          <w:rFonts w:asciiTheme="majorHAnsi" w:hAnsiTheme="majorHAnsi"/>
          <w:sz w:val="20"/>
        </w:rPr>
      </w:pPr>
      <w:r w:rsidRPr="009C30A4">
        <w:rPr>
          <w:rFonts w:asciiTheme="majorHAnsi" w:hAnsiTheme="majorHAnsi"/>
          <w:sz w:val="20"/>
        </w:rPr>
        <w:t>Look at the school’s data together as a team, looking for trends and unexpected results, then analyzing individual classroom results together.</w:t>
      </w:r>
    </w:p>
    <w:p w:rsidR="002818F4" w:rsidRPr="009C30A4" w:rsidRDefault="002818F4" w:rsidP="008E1AD6">
      <w:pPr>
        <w:pStyle w:val="ListParagraph"/>
        <w:numPr>
          <w:ilvl w:val="0"/>
          <w:numId w:val="7"/>
        </w:numPr>
        <w:tabs>
          <w:tab w:val="left" w:pos="1440"/>
        </w:tabs>
        <w:spacing w:after="0" w:line="240" w:lineRule="auto"/>
        <w:rPr>
          <w:rFonts w:asciiTheme="majorHAnsi" w:hAnsiTheme="majorHAnsi"/>
          <w:sz w:val="20"/>
        </w:rPr>
      </w:pPr>
      <w:r w:rsidRPr="009C30A4">
        <w:rPr>
          <w:rFonts w:asciiTheme="majorHAnsi" w:hAnsiTheme="majorHAnsi"/>
          <w:sz w:val="20"/>
        </w:rPr>
        <w:t>Have one teacher review all of the results and give the group a draft report that can used to guide the group’s discussion.</w:t>
      </w:r>
    </w:p>
    <w:p w:rsidR="002818F4" w:rsidRPr="009C30A4" w:rsidRDefault="002818F4" w:rsidP="00154FA8">
      <w:pPr>
        <w:pStyle w:val="ListParagraph"/>
        <w:numPr>
          <w:ilvl w:val="0"/>
          <w:numId w:val="7"/>
        </w:numPr>
        <w:tabs>
          <w:tab w:val="left" w:pos="1440"/>
        </w:tabs>
        <w:spacing w:after="0" w:line="240" w:lineRule="auto"/>
        <w:rPr>
          <w:rFonts w:asciiTheme="majorHAnsi" w:hAnsiTheme="majorHAnsi"/>
          <w:sz w:val="20"/>
        </w:rPr>
      </w:pPr>
      <w:r w:rsidRPr="009C30A4">
        <w:rPr>
          <w:rFonts w:asciiTheme="majorHAnsi" w:hAnsiTheme="majorHAnsi"/>
          <w:sz w:val="20"/>
        </w:rPr>
        <w:t>Select one or two classrooms that are typical of the school’s performance a</w:t>
      </w:r>
      <w:r w:rsidR="00154FA8">
        <w:rPr>
          <w:rFonts w:asciiTheme="majorHAnsi" w:hAnsiTheme="majorHAnsi"/>
          <w:sz w:val="20"/>
        </w:rPr>
        <w:t xml:space="preserve">nd determine individual student </w:t>
      </w:r>
      <w:r w:rsidRPr="009C30A4">
        <w:rPr>
          <w:rFonts w:asciiTheme="majorHAnsi" w:hAnsiTheme="majorHAnsi"/>
          <w:sz w:val="20"/>
        </w:rPr>
        <w:t>learning needs, and then generalize these to all classrooms in the school.</w:t>
      </w:r>
    </w:p>
    <w:p w:rsidR="002818F4" w:rsidRPr="009C30A4" w:rsidRDefault="002818F4" w:rsidP="008E1AD6">
      <w:pPr>
        <w:pStyle w:val="ListParagraph"/>
        <w:tabs>
          <w:tab w:val="left" w:pos="1440"/>
        </w:tabs>
        <w:spacing w:after="0" w:line="240" w:lineRule="auto"/>
        <w:rPr>
          <w:rFonts w:asciiTheme="majorHAnsi" w:hAnsiTheme="majorHAnsi"/>
          <w:sz w:val="20"/>
        </w:rPr>
      </w:pPr>
    </w:p>
    <w:p w:rsidR="002818F4" w:rsidRPr="009C30A4" w:rsidRDefault="00154FA8" w:rsidP="008E1AD6">
      <w:pPr>
        <w:ind w:left="360" w:hanging="360"/>
        <w:rPr>
          <w:rFonts w:asciiTheme="majorHAnsi" w:hAnsiTheme="majorHAnsi"/>
          <w:sz w:val="20"/>
        </w:rPr>
      </w:pPr>
      <w:r>
        <w:rPr>
          <w:rFonts w:asciiTheme="majorHAnsi" w:hAnsiTheme="majorHAnsi"/>
          <w:sz w:val="20"/>
        </w:rPr>
        <w:t>15</w:t>
      </w:r>
      <w:r w:rsidR="002818F4" w:rsidRPr="009C30A4">
        <w:rPr>
          <w:rFonts w:asciiTheme="majorHAnsi" w:hAnsiTheme="majorHAnsi"/>
          <w:sz w:val="20"/>
        </w:rPr>
        <w:t>.</w:t>
      </w:r>
      <w:r w:rsidR="002818F4" w:rsidRPr="009C30A4">
        <w:rPr>
          <w:rFonts w:asciiTheme="majorHAnsi" w:hAnsiTheme="majorHAnsi"/>
          <w:sz w:val="20"/>
        </w:rPr>
        <w:tab/>
        <w:t xml:space="preserve">The </w:t>
      </w:r>
      <w:r w:rsidR="002818F4" w:rsidRPr="009C30A4">
        <w:rPr>
          <w:rFonts w:asciiTheme="majorHAnsi" w:hAnsiTheme="majorHAnsi"/>
          <w:sz w:val="20"/>
          <w:u w:val="single"/>
        </w:rPr>
        <w:t>minimum</w:t>
      </w:r>
      <w:r w:rsidR="002818F4" w:rsidRPr="009C30A4">
        <w:rPr>
          <w:rFonts w:asciiTheme="majorHAnsi" w:hAnsiTheme="majorHAnsi"/>
          <w:sz w:val="20"/>
        </w:rPr>
        <w:t xml:space="preserve"> number of data points to establish reliable year-to-year trends in educational performance over time for a school or district is:   (III-O)</w:t>
      </w:r>
    </w:p>
    <w:p w:rsidR="002818F4" w:rsidRPr="009C30A4" w:rsidRDefault="002818F4" w:rsidP="008E1AD6">
      <w:pPr>
        <w:ind w:left="360" w:hanging="360"/>
        <w:rPr>
          <w:rFonts w:asciiTheme="majorHAnsi" w:hAnsiTheme="majorHAnsi"/>
          <w:sz w:val="20"/>
        </w:rPr>
      </w:pPr>
    </w:p>
    <w:p w:rsidR="002818F4" w:rsidRPr="009C30A4" w:rsidRDefault="002818F4" w:rsidP="008E1AD6">
      <w:pPr>
        <w:pStyle w:val="ListParagraph"/>
        <w:numPr>
          <w:ilvl w:val="0"/>
          <w:numId w:val="6"/>
        </w:numPr>
        <w:spacing w:after="0" w:line="240" w:lineRule="auto"/>
        <w:rPr>
          <w:rFonts w:asciiTheme="majorHAnsi" w:hAnsiTheme="majorHAnsi"/>
          <w:sz w:val="20"/>
        </w:rPr>
      </w:pPr>
      <w:r w:rsidRPr="009C30A4">
        <w:rPr>
          <w:rFonts w:asciiTheme="majorHAnsi" w:hAnsiTheme="majorHAnsi"/>
          <w:sz w:val="20"/>
        </w:rPr>
        <w:t>1 year</w:t>
      </w:r>
    </w:p>
    <w:p w:rsidR="002818F4" w:rsidRPr="009C30A4" w:rsidRDefault="002818F4" w:rsidP="008E1AD6">
      <w:pPr>
        <w:pStyle w:val="ListParagraph"/>
        <w:numPr>
          <w:ilvl w:val="0"/>
          <w:numId w:val="6"/>
        </w:numPr>
        <w:spacing w:after="0" w:line="240" w:lineRule="auto"/>
        <w:rPr>
          <w:rFonts w:asciiTheme="majorHAnsi" w:hAnsiTheme="majorHAnsi"/>
          <w:sz w:val="20"/>
        </w:rPr>
      </w:pPr>
      <w:r w:rsidRPr="009C30A4">
        <w:rPr>
          <w:rFonts w:asciiTheme="majorHAnsi" w:hAnsiTheme="majorHAnsi"/>
          <w:sz w:val="20"/>
        </w:rPr>
        <w:t>2 years</w:t>
      </w:r>
    </w:p>
    <w:p w:rsidR="002818F4" w:rsidRPr="009C30A4" w:rsidRDefault="002818F4" w:rsidP="008E1AD6">
      <w:pPr>
        <w:pStyle w:val="ListParagraph"/>
        <w:numPr>
          <w:ilvl w:val="0"/>
          <w:numId w:val="6"/>
        </w:numPr>
        <w:spacing w:after="0" w:line="240" w:lineRule="auto"/>
        <w:rPr>
          <w:rFonts w:asciiTheme="majorHAnsi" w:hAnsiTheme="majorHAnsi"/>
          <w:sz w:val="20"/>
        </w:rPr>
      </w:pPr>
      <w:r w:rsidRPr="009C30A4">
        <w:rPr>
          <w:rFonts w:asciiTheme="majorHAnsi" w:hAnsiTheme="majorHAnsi"/>
          <w:sz w:val="20"/>
        </w:rPr>
        <w:t xml:space="preserve">3 years </w:t>
      </w:r>
    </w:p>
    <w:p w:rsidR="002818F4" w:rsidRPr="009C30A4" w:rsidRDefault="002818F4" w:rsidP="008E1AD6">
      <w:pPr>
        <w:pStyle w:val="ListParagraph"/>
        <w:numPr>
          <w:ilvl w:val="0"/>
          <w:numId w:val="6"/>
        </w:numPr>
        <w:spacing w:after="0" w:line="240" w:lineRule="auto"/>
        <w:rPr>
          <w:rFonts w:asciiTheme="majorHAnsi" w:hAnsiTheme="majorHAnsi"/>
          <w:sz w:val="20"/>
        </w:rPr>
      </w:pPr>
      <w:r w:rsidRPr="009C30A4">
        <w:rPr>
          <w:rFonts w:asciiTheme="majorHAnsi" w:hAnsiTheme="majorHAnsi"/>
          <w:sz w:val="20"/>
        </w:rPr>
        <w:t>4 or more years</w:t>
      </w:r>
    </w:p>
    <w:p w:rsidR="00135B94" w:rsidRPr="009C30A4" w:rsidRDefault="00135B94" w:rsidP="004D5DAD">
      <w:pPr>
        <w:tabs>
          <w:tab w:val="left" w:pos="1170"/>
          <w:tab w:val="left" w:pos="2790"/>
          <w:tab w:val="decimal" w:pos="5760"/>
          <w:tab w:val="left" w:pos="6750"/>
        </w:tabs>
        <w:ind w:right="-180"/>
        <w:rPr>
          <w:rFonts w:asciiTheme="majorHAnsi" w:hAnsiTheme="majorHAnsi" w:cs="Helvetica"/>
          <w:sz w:val="20"/>
        </w:rPr>
      </w:pPr>
    </w:p>
    <w:p w:rsidR="00135B94" w:rsidRPr="009C30A4" w:rsidRDefault="00135B94" w:rsidP="00135B94">
      <w:pPr>
        <w:tabs>
          <w:tab w:val="left" w:pos="2790"/>
          <w:tab w:val="decimal" w:pos="5760"/>
          <w:tab w:val="left" w:pos="6750"/>
        </w:tabs>
        <w:ind w:left="360" w:right="450" w:hanging="360"/>
        <w:rPr>
          <w:rFonts w:asciiTheme="majorHAnsi" w:hAnsiTheme="majorHAnsi" w:cs="Helvetica"/>
          <w:b/>
          <w:sz w:val="20"/>
        </w:rPr>
      </w:pPr>
      <w:r w:rsidRPr="009C30A4">
        <w:rPr>
          <w:rFonts w:asciiTheme="majorHAnsi" w:hAnsiTheme="majorHAnsi" w:cs="Helvetica"/>
          <w:b/>
          <w:sz w:val="20"/>
        </w:rPr>
        <w:t>Frequency of Performance</w:t>
      </w:r>
    </w:p>
    <w:p w:rsidR="00135B94" w:rsidRPr="009C30A4" w:rsidRDefault="00135B94" w:rsidP="00135B94">
      <w:pPr>
        <w:tabs>
          <w:tab w:val="left" w:pos="2790"/>
          <w:tab w:val="decimal" w:pos="5760"/>
          <w:tab w:val="left" w:pos="6750"/>
        </w:tabs>
        <w:ind w:left="360" w:right="450" w:hanging="360"/>
        <w:rPr>
          <w:rFonts w:asciiTheme="majorHAnsi" w:hAnsiTheme="majorHAnsi" w:cs="Helvetica"/>
          <w:b/>
          <w:sz w:val="20"/>
        </w:rPr>
      </w:pPr>
    </w:p>
    <w:p w:rsidR="00154FA8" w:rsidRDefault="00135B94" w:rsidP="00154FA8">
      <w:pPr>
        <w:tabs>
          <w:tab w:val="left" w:pos="2790"/>
          <w:tab w:val="decimal" w:pos="5760"/>
          <w:tab w:val="left" w:pos="6750"/>
        </w:tabs>
        <w:rPr>
          <w:rFonts w:asciiTheme="majorHAnsi" w:hAnsiTheme="majorHAnsi" w:cs="Helvetica"/>
          <w:sz w:val="20"/>
        </w:rPr>
      </w:pPr>
      <w:r w:rsidRPr="009C30A4">
        <w:rPr>
          <w:rFonts w:asciiTheme="majorHAnsi" w:hAnsiTheme="majorHAnsi" w:cs="Helvetica"/>
          <w:sz w:val="20"/>
        </w:rPr>
        <w:t xml:space="preserve">In the past </w:t>
      </w:r>
      <w:r w:rsidRPr="009C30A4">
        <w:rPr>
          <w:rFonts w:asciiTheme="majorHAnsi" w:hAnsiTheme="majorHAnsi" w:cs="Helvetica"/>
          <w:b/>
          <w:sz w:val="20"/>
        </w:rPr>
        <w:t>twelve months</w:t>
      </w:r>
      <w:r w:rsidRPr="009C30A4">
        <w:rPr>
          <w:rFonts w:asciiTheme="majorHAnsi" w:hAnsiTheme="majorHAnsi" w:cs="Helvetica"/>
          <w:sz w:val="20"/>
        </w:rPr>
        <w:t>, how many times have you carried out each of the following activities?</w:t>
      </w:r>
    </w:p>
    <w:p w:rsidR="00154FA8" w:rsidRDefault="00154FA8" w:rsidP="00154FA8">
      <w:pPr>
        <w:tabs>
          <w:tab w:val="left" w:pos="2790"/>
          <w:tab w:val="decimal" w:pos="5760"/>
          <w:tab w:val="left" w:pos="6750"/>
        </w:tabs>
        <w:rPr>
          <w:rFonts w:asciiTheme="majorHAnsi" w:hAnsiTheme="majorHAnsi" w:cs="Helvetica"/>
          <w:sz w:val="20"/>
        </w:rPr>
      </w:pPr>
    </w:p>
    <w:p w:rsidR="00B96F81" w:rsidRPr="00154FA8" w:rsidRDefault="00154FA8" w:rsidP="00154FA8">
      <w:pPr>
        <w:tabs>
          <w:tab w:val="left" w:pos="2790"/>
          <w:tab w:val="decimal" w:pos="5760"/>
          <w:tab w:val="left" w:pos="6750"/>
        </w:tabs>
        <w:ind w:left="360" w:hanging="360"/>
        <w:rPr>
          <w:rFonts w:asciiTheme="majorHAnsi" w:hAnsiTheme="majorHAnsi" w:cs="Helvetica"/>
          <w:sz w:val="20"/>
          <w:szCs w:val="22"/>
        </w:rPr>
      </w:pPr>
      <w:r>
        <w:rPr>
          <w:rFonts w:asciiTheme="majorHAnsi" w:hAnsiTheme="majorHAnsi" w:cs="Helvetica"/>
          <w:sz w:val="20"/>
        </w:rPr>
        <w:t>16.</w:t>
      </w:r>
      <w:r>
        <w:rPr>
          <w:rFonts w:asciiTheme="majorHAnsi" w:hAnsiTheme="majorHAnsi" w:cs="Helvetica"/>
          <w:sz w:val="20"/>
        </w:rPr>
        <w:tab/>
      </w:r>
      <w:r w:rsidR="00874DF6">
        <w:rPr>
          <w:rFonts w:asciiTheme="majorHAnsi" w:hAnsiTheme="majorHAnsi" w:cs="Helvetica"/>
          <w:sz w:val="20"/>
        </w:rPr>
        <w:t>Led or participated in meetings to interpret assessment results and create goals for school improvement. (III-F)</w:t>
      </w:r>
    </w:p>
    <w:p w:rsidR="00B96F81" w:rsidRPr="009C30A4" w:rsidRDefault="00B96F81" w:rsidP="00154FA8">
      <w:pPr>
        <w:tabs>
          <w:tab w:val="left" w:pos="2790"/>
          <w:tab w:val="decimal" w:pos="5760"/>
          <w:tab w:val="left" w:pos="6750"/>
        </w:tabs>
        <w:ind w:left="360" w:hanging="360"/>
        <w:rPr>
          <w:rFonts w:asciiTheme="majorHAnsi" w:hAnsiTheme="majorHAnsi" w:cs="Helvetica"/>
          <w:sz w:val="20"/>
        </w:rPr>
      </w:pPr>
    </w:p>
    <w:p w:rsidR="00B96F81" w:rsidRPr="00154FA8" w:rsidRDefault="00154FA8" w:rsidP="00154FA8">
      <w:pPr>
        <w:tabs>
          <w:tab w:val="left" w:pos="720"/>
          <w:tab w:val="left" w:pos="2160"/>
          <w:tab w:val="left" w:pos="3510"/>
          <w:tab w:val="left" w:pos="5040"/>
          <w:tab w:val="left" w:pos="6480"/>
        </w:tabs>
        <w:rPr>
          <w:rFonts w:asciiTheme="majorHAnsi" w:hAnsiTheme="majorHAnsi" w:cs="Helvetica"/>
          <w:sz w:val="20"/>
        </w:rPr>
      </w:pPr>
      <w:r>
        <w:rPr>
          <w:rFonts w:asciiTheme="majorHAnsi" w:hAnsiTheme="majorHAnsi" w:cs="Helvetica"/>
          <w:sz w:val="20"/>
        </w:rPr>
        <w:tab/>
      </w:r>
      <w:r w:rsidR="00B96F81" w:rsidRPr="00154FA8">
        <w:rPr>
          <w:rFonts w:asciiTheme="majorHAnsi" w:hAnsiTheme="majorHAnsi" w:cs="Helvetica"/>
          <w:sz w:val="20"/>
        </w:rPr>
        <w:t>None</w:t>
      </w:r>
      <w:r w:rsidR="00B96F81" w:rsidRPr="00154FA8">
        <w:rPr>
          <w:rFonts w:asciiTheme="majorHAnsi" w:hAnsiTheme="majorHAnsi" w:cs="Helvetica"/>
          <w:sz w:val="20"/>
        </w:rPr>
        <w:tab/>
        <w:t>1 time</w:t>
      </w:r>
      <w:r w:rsidR="00B96F81" w:rsidRPr="00154FA8">
        <w:rPr>
          <w:rFonts w:asciiTheme="majorHAnsi" w:hAnsiTheme="majorHAnsi" w:cs="Helvetica"/>
          <w:sz w:val="20"/>
        </w:rPr>
        <w:tab/>
        <w:t>2 times</w:t>
      </w:r>
      <w:r w:rsidR="00B96F81" w:rsidRPr="00154FA8">
        <w:rPr>
          <w:rFonts w:asciiTheme="majorHAnsi" w:hAnsiTheme="majorHAnsi" w:cs="Helvetica"/>
          <w:sz w:val="20"/>
        </w:rPr>
        <w:tab/>
        <w:t>3 times</w:t>
      </w:r>
      <w:r w:rsidR="00B96F81" w:rsidRPr="00154FA8">
        <w:rPr>
          <w:rFonts w:asciiTheme="majorHAnsi" w:hAnsiTheme="majorHAnsi" w:cs="Helvetica"/>
          <w:sz w:val="20"/>
        </w:rPr>
        <w:tab/>
        <w:t>4 or more times</w:t>
      </w:r>
    </w:p>
    <w:p w:rsidR="00B96F81" w:rsidRPr="009C30A4" w:rsidRDefault="00B96F81" w:rsidP="00154FA8">
      <w:pPr>
        <w:tabs>
          <w:tab w:val="left" w:pos="720"/>
          <w:tab w:val="left" w:pos="2790"/>
          <w:tab w:val="decimal" w:pos="5760"/>
          <w:tab w:val="left" w:pos="6750"/>
        </w:tabs>
        <w:ind w:left="360" w:hanging="360"/>
        <w:rPr>
          <w:rFonts w:asciiTheme="majorHAnsi" w:hAnsiTheme="majorHAnsi" w:cs="Helvetica"/>
          <w:sz w:val="20"/>
        </w:rPr>
      </w:pPr>
    </w:p>
    <w:p w:rsidR="00674645" w:rsidRPr="00154FA8" w:rsidRDefault="00874DF6" w:rsidP="00154FA8">
      <w:pPr>
        <w:tabs>
          <w:tab w:val="left" w:pos="2790"/>
          <w:tab w:val="decimal" w:pos="5760"/>
          <w:tab w:val="left" w:pos="6750"/>
        </w:tabs>
        <w:ind w:left="360" w:hanging="360"/>
        <w:rPr>
          <w:rFonts w:asciiTheme="majorHAnsi" w:hAnsiTheme="majorHAnsi" w:cs="Helvetica"/>
          <w:sz w:val="20"/>
        </w:rPr>
      </w:pPr>
      <w:r>
        <w:rPr>
          <w:rFonts w:asciiTheme="majorHAnsi" w:hAnsiTheme="majorHAnsi" w:cs="Helvetica"/>
          <w:sz w:val="20"/>
        </w:rPr>
        <w:t>17</w:t>
      </w:r>
      <w:r w:rsidR="00154FA8">
        <w:rPr>
          <w:rFonts w:asciiTheme="majorHAnsi" w:hAnsiTheme="majorHAnsi" w:cs="Helvetica"/>
          <w:sz w:val="20"/>
        </w:rPr>
        <w:t>.</w:t>
      </w:r>
      <w:r w:rsidR="00154FA8">
        <w:rPr>
          <w:rFonts w:asciiTheme="majorHAnsi" w:hAnsiTheme="majorHAnsi" w:cs="Helvetica"/>
          <w:sz w:val="20"/>
        </w:rPr>
        <w:tab/>
      </w:r>
      <w:r w:rsidR="00674645" w:rsidRPr="00154FA8">
        <w:rPr>
          <w:rFonts w:asciiTheme="majorHAnsi" w:hAnsiTheme="majorHAnsi" w:cs="Helvetica"/>
          <w:sz w:val="20"/>
        </w:rPr>
        <w:t>Used assessment results to make instructional decis</w:t>
      </w:r>
      <w:r w:rsidR="00085F78">
        <w:rPr>
          <w:rFonts w:asciiTheme="majorHAnsi" w:hAnsiTheme="majorHAnsi" w:cs="Helvetica"/>
          <w:sz w:val="20"/>
        </w:rPr>
        <w:t>ions for individual or</w:t>
      </w:r>
      <w:r w:rsidR="00674645" w:rsidRPr="00154FA8">
        <w:rPr>
          <w:rFonts w:asciiTheme="majorHAnsi" w:hAnsiTheme="majorHAnsi" w:cs="Helvetica"/>
          <w:sz w:val="20"/>
        </w:rPr>
        <w:t xml:space="preserve"> groups of students.  (III-I</w:t>
      </w:r>
      <w:r w:rsidR="00135B94" w:rsidRPr="00154FA8">
        <w:rPr>
          <w:rFonts w:asciiTheme="majorHAnsi" w:hAnsiTheme="majorHAnsi" w:cs="Helvetica"/>
          <w:sz w:val="20"/>
        </w:rPr>
        <w:t xml:space="preserve">) </w:t>
      </w:r>
    </w:p>
    <w:p w:rsidR="00674645" w:rsidRPr="009C30A4" w:rsidRDefault="00674645" w:rsidP="00154FA8">
      <w:pPr>
        <w:tabs>
          <w:tab w:val="left" w:pos="2790"/>
          <w:tab w:val="decimal" w:pos="5760"/>
          <w:tab w:val="left" w:pos="6750"/>
        </w:tabs>
        <w:ind w:left="360" w:hanging="360"/>
        <w:rPr>
          <w:rFonts w:asciiTheme="majorHAnsi" w:hAnsiTheme="majorHAnsi" w:cs="Helvetica"/>
          <w:sz w:val="20"/>
        </w:rPr>
      </w:pPr>
    </w:p>
    <w:p w:rsidR="00674645" w:rsidRPr="00154FA8" w:rsidRDefault="00154FA8" w:rsidP="00154FA8">
      <w:pPr>
        <w:tabs>
          <w:tab w:val="left" w:pos="720"/>
          <w:tab w:val="left" w:pos="2160"/>
          <w:tab w:val="left" w:pos="3510"/>
          <w:tab w:val="left" w:pos="5040"/>
          <w:tab w:val="left" w:pos="6480"/>
        </w:tabs>
        <w:rPr>
          <w:rFonts w:asciiTheme="majorHAnsi" w:hAnsiTheme="majorHAnsi" w:cs="Helvetica"/>
          <w:sz w:val="20"/>
        </w:rPr>
      </w:pPr>
      <w:r>
        <w:rPr>
          <w:rFonts w:asciiTheme="majorHAnsi" w:hAnsiTheme="majorHAnsi" w:cs="Helvetica"/>
          <w:sz w:val="20"/>
        </w:rPr>
        <w:tab/>
      </w:r>
      <w:r w:rsidR="00674645" w:rsidRPr="00154FA8">
        <w:rPr>
          <w:rFonts w:asciiTheme="majorHAnsi" w:hAnsiTheme="majorHAnsi" w:cs="Helvetica"/>
          <w:sz w:val="20"/>
        </w:rPr>
        <w:t>None</w:t>
      </w:r>
      <w:r w:rsidR="00674645" w:rsidRPr="00154FA8">
        <w:rPr>
          <w:rFonts w:asciiTheme="majorHAnsi" w:hAnsiTheme="majorHAnsi" w:cs="Helvetica"/>
          <w:sz w:val="20"/>
        </w:rPr>
        <w:tab/>
        <w:t>1 time</w:t>
      </w:r>
      <w:r w:rsidR="00674645" w:rsidRPr="00154FA8">
        <w:rPr>
          <w:rFonts w:asciiTheme="majorHAnsi" w:hAnsiTheme="majorHAnsi" w:cs="Helvetica"/>
          <w:sz w:val="20"/>
        </w:rPr>
        <w:tab/>
        <w:t>2 times</w:t>
      </w:r>
      <w:r w:rsidR="00674645" w:rsidRPr="00154FA8">
        <w:rPr>
          <w:rFonts w:asciiTheme="majorHAnsi" w:hAnsiTheme="majorHAnsi" w:cs="Helvetica"/>
          <w:sz w:val="20"/>
        </w:rPr>
        <w:tab/>
        <w:t>3 times</w:t>
      </w:r>
      <w:r w:rsidR="00674645" w:rsidRPr="00154FA8">
        <w:rPr>
          <w:rFonts w:asciiTheme="majorHAnsi" w:hAnsiTheme="majorHAnsi" w:cs="Helvetica"/>
          <w:sz w:val="20"/>
        </w:rPr>
        <w:tab/>
        <w:t>4 or more times</w:t>
      </w:r>
    </w:p>
    <w:p w:rsidR="00135B94" w:rsidRPr="009C30A4" w:rsidRDefault="00135B94" w:rsidP="00154FA8">
      <w:pPr>
        <w:pStyle w:val="ListParagraph"/>
        <w:tabs>
          <w:tab w:val="left" w:pos="2790"/>
          <w:tab w:val="decimal" w:pos="5760"/>
          <w:tab w:val="left" w:pos="6750"/>
        </w:tabs>
        <w:spacing w:after="0" w:line="240" w:lineRule="auto"/>
        <w:ind w:left="360" w:hanging="360"/>
        <w:rPr>
          <w:rFonts w:asciiTheme="majorHAnsi" w:hAnsiTheme="majorHAnsi" w:cs="Helvetica"/>
          <w:sz w:val="20"/>
          <w:szCs w:val="24"/>
        </w:rPr>
      </w:pPr>
    </w:p>
    <w:p w:rsidR="00674645" w:rsidRPr="00154FA8" w:rsidRDefault="00874DF6" w:rsidP="00154FA8">
      <w:pPr>
        <w:tabs>
          <w:tab w:val="left" w:pos="2790"/>
          <w:tab w:val="decimal" w:pos="5760"/>
          <w:tab w:val="left" w:pos="6750"/>
        </w:tabs>
        <w:ind w:left="360" w:hanging="360"/>
        <w:rPr>
          <w:rFonts w:asciiTheme="majorHAnsi" w:hAnsiTheme="majorHAnsi" w:cs="Helvetica"/>
          <w:sz w:val="20"/>
        </w:rPr>
      </w:pPr>
      <w:r>
        <w:rPr>
          <w:rFonts w:asciiTheme="majorHAnsi" w:hAnsiTheme="majorHAnsi" w:cs="Helvetica"/>
          <w:sz w:val="20"/>
        </w:rPr>
        <w:t>18</w:t>
      </w:r>
      <w:r w:rsidR="00154FA8">
        <w:rPr>
          <w:rFonts w:asciiTheme="majorHAnsi" w:hAnsiTheme="majorHAnsi" w:cs="Helvetica"/>
          <w:sz w:val="20"/>
        </w:rPr>
        <w:t>.</w:t>
      </w:r>
      <w:r w:rsidR="00154FA8">
        <w:rPr>
          <w:rFonts w:asciiTheme="majorHAnsi" w:hAnsiTheme="majorHAnsi" w:cs="Helvetica"/>
          <w:sz w:val="20"/>
        </w:rPr>
        <w:tab/>
      </w:r>
      <w:r w:rsidR="00674645" w:rsidRPr="00154FA8">
        <w:rPr>
          <w:rFonts w:asciiTheme="majorHAnsi" w:hAnsiTheme="majorHAnsi" w:cs="Helvetica"/>
          <w:sz w:val="20"/>
        </w:rPr>
        <w:t>Provided descriptive and actionable feedback that improved student achievement</w:t>
      </w:r>
      <w:r w:rsidR="00085F78">
        <w:rPr>
          <w:rFonts w:asciiTheme="majorHAnsi" w:hAnsiTheme="majorHAnsi" w:cs="Helvetica"/>
          <w:sz w:val="20"/>
        </w:rPr>
        <w:t xml:space="preserve"> of individual or groups of students. </w:t>
      </w:r>
      <w:r w:rsidR="00674645" w:rsidRPr="00154FA8">
        <w:rPr>
          <w:rFonts w:asciiTheme="majorHAnsi" w:hAnsiTheme="majorHAnsi" w:cs="Helvetica"/>
          <w:sz w:val="20"/>
        </w:rPr>
        <w:t xml:space="preserve"> (III-J) </w:t>
      </w:r>
    </w:p>
    <w:p w:rsidR="00674645" w:rsidRPr="009C30A4" w:rsidRDefault="00674645" w:rsidP="00154FA8">
      <w:pPr>
        <w:tabs>
          <w:tab w:val="left" w:pos="2790"/>
          <w:tab w:val="decimal" w:pos="5760"/>
          <w:tab w:val="left" w:pos="6750"/>
        </w:tabs>
        <w:rPr>
          <w:rFonts w:asciiTheme="majorHAnsi" w:hAnsiTheme="majorHAnsi" w:cs="Helvetica"/>
          <w:sz w:val="20"/>
        </w:rPr>
      </w:pPr>
    </w:p>
    <w:p w:rsidR="00674645" w:rsidRPr="00154FA8" w:rsidRDefault="00154FA8" w:rsidP="00154FA8">
      <w:pPr>
        <w:tabs>
          <w:tab w:val="left" w:pos="720"/>
          <w:tab w:val="left" w:pos="2160"/>
          <w:tab w:val="left" w:pos="3510"/>
          <w:tab w:val="left" w:pos="5040"/>
          <w:tab w:val="left" w:pos="6480"/>
        </w:tabs>
        <w:rPr>
          <w:rFonts w:asciiTheme="majorHAnsi" w:hAnsiTheme="majorHAnsi" w:cs="Helvetica"/>
          <w:sz w:val="20"/>
        </w:rPr>
      </w:pPr>
      <w:r>
        <w:rPr>
          <w:rFonts w:asciiTheme="majorHAnsi" w:hAnsiTheme="majorHAnsi" w:cs="Helvetica"/>
          <w:sz w:val="20"/>
        </w:rPr>
        <w:tab/>
      </w:r>
      <w:r w:rsidR="00674645" w:rsidRPr="00154FA8">
        <w:rPr>
          <w:rFonts w:asciiTheme="majorHAnsi" w:hAnsiTheme="majorHAnsi" w:cs="Helvetica"/>
          <w:sz w:val="20"/>
        </w:rPr>
        <w:t>None</w:t>
      </w:r>
      <w:r w:rsidR="00674645" w:rsidRPr="00154FA8">
        <w:rPr>
          <w:rFonts w:asciiTheme="majorHAnsi" w:hAnsiTheme="majorHAnsi" w:cs="Helvetica"/>
          <w:sz w:val="20"/>
        </w:rPr>
        <w:tab/>
        <w:t>1 time</w:t>
      </w:r>
      <w:r w:rsidR="00674645" w:rsidRPr="00154FA8">
        <w:rPr>
          <w:rFonts w:asciiTheme="majorHAnsi" w:hAnsiTheme="majorHAnsi" w:cs="Helvetica"/>
          <w:sz w:val="20"/>
        </w:rPr>
        <w:tab/>
        <w:t>2 times</w:t>
      </w:r>
      <w:r w:rsidR="00674645" w:rsidRPr="00154FA8">
        <w:rPr>
          <w:rFonts w:asciiTheme="majorHAnsi" w:hAnsiTheme="majorHAnsi" w:cs="Helvetica"/>
          <w:sz w:val="20"/>
        </w:rPr>
        <w:tab/>
        <w:t>3 times</w:t>
      </w:r>
      <w:r w:rsidR="00674645" w:rsidRPr="00154FA8">
        <w:rPr>
          <w:rFonts w:asciiTheme="majorHAnsi" w:hAnsiTheme="majorHAnsi" w:cs="Helvetica"/>
          <w:sz w:val="20"/>
        </w:rPr>
        <w:tab/>
        <w:t>4 or more times</w:t>
      </w:r>
    </w:p>
    <w:p w:rsidR="00674645" w:rsidRPr="009C30A4" w:rsidRDefault="00674645" w:rsidP="00154FA8">
      <w:pPr>
        <w:pStyle w:val="ListParagraph"/>
        <w:tabs>
          <w:tab w:val="left" w:pos="2790"/>
          <w:tab w:val="decimal" w:pos="5760"/>
          <w:tab w:val="left" w:pos="6750"/>
        </w:tabs>
        <w:spacing w:after="0" w:line="240" w:lineRule="auto"/>
        <w:ind w:left="0"/>
        <w:rPr>
          <w:rFonts w:asciiTheme="majorHAnsi" w:hAnsiTheme="majorHAnsi" w:cs="Helvetica"/>
          <w:sz w:val="20"/>
          <w:szCs w:val="24"/>
        </w:rPr>
      </w:pPr>
    </w:p>
    <w:p w:rsidR="00135B94" w:rsidRPr="00154FA8" w:rsidRDefault="00135B94" w:rsidP="00154FA8">
      <w:pPr>
        <w:tabs>
          <w:tab w:val="left" w:pos="2790"/>
          <w:tab w:val="decimal" w:pos="5760"/>
          <w:tab w:val="left" w:pos="6750"/>
        </w:tabs>
        <w:rPr>
          <w:rFonts w:asciiTheme="majorHAnsi" w:hAnsiTheme="majorHAnsi" w:cs="Helvetica"/>
          <w:sz w:val="20"/>
        </w:rPr>
      </w:pPr>
      <w:r w:rsidRPr="00154FA8">
        <w:rPr>
          <w:rFonts w:asciiTheme="majorHAnsi" w:hAnsiTheme="majorHAnsi" w:cs="Helvetica"/>
          <w:sz w:val="20"/>
        </w:rPr>
        <w:t xml:space="preserve">In the past twelve months, have </w:t>
      </w:r>
      <w:r w:rsidR="00DA6F86" w:rsidRPr="00154FA8">
        <w:rPr>
          <w:rFonts w:asciiTheme="majorHAnsi" w:hAnsiTheme="majorHAnsi" w:cs="Helvetica"/>
          <w:b/>
          <w:sz w:val="20"/>
        </w:rPr>
        <w:t>you</w:t>
      </w:r>
      <w:r w:rsidRPr="00154FA8">
        <w:rPr>
          <w:rFonts w:asciiTheme="majorHAnsi" w:hAnsiTheme="majorHAnsi" w:cs="Helvetica"/>
          <w:sz w:val="20"/>
        </w:rPr>
        <w:t xml:space="preserve"> collaborated with colleagues in your school to:</w:t>
      </w:r>
    </w:p>
    <w:p w:rsidR="00874DF6" w:rsidRDefault="00874DF6" w:rsidP="00154FA8">
      <w:pPr>
        <w:tabs>
          <w:tab w:val="left" w:pos="540"/>
          <w:tab w:val="left" w:pos="990"/>
          <w:tab w:val="left" w:pos="2790"/>
          <w:tab w:val="decimal" w:pos="5760"/>
          <w:tab w:val="left" w:pos="6750"/>
        </w:tabs>
        <w:rPr>
          <w:rFonts w:asciiTheme="majorHAnsi" w:hAnsiTheme="majorHAnsi" w:cs="Helvetica"/>
          <w:sz w:val="20"/>
        </w:rPr>
      </w:pPr>
    </w:p>
    <w:p w:rsidR="00135B94" w:rsidRPr="00154FA8" w:rsidRDefault="00874DF6" w:rsidP="00154FA8">
      <w:pPr>
        <w:tabs>
          <w:tab w:val="left" w:pos="540"/>
          <w:tab w:val="left" w:pos="990"/>
          <w:tab w:val="left" w:pos="2790"/>
          <w:tab w:val="decimal" w:pos="5760"/>
          <w:tab w:val="left" w:pos="6750"/>
        </w:tabs>
        <w:rPr>
          <w:rFonts w:asciiTheme="majorHAnsi" w:hAnsiTheme="majorHAnsi" w:cs="Helvetica"/>
          <w:sz w:val="20"/>
        </w:rPr>
      </w:pPr>
      <w:r>
        <w:rPr>
          <w:rFonts w:asciiTheme="majorHAnsi" w:hAnsiTheme="majorHAnsi" w:cs="Helvetica"/>
          <w:sz w:val="20"/>
        </w:rPr>
        <w:t>Yes</w:t>
      </w:r>
      <w:r>
        <w:rPr>
          <w:rFonts w:asciiTheme="majorHAnsi" w:hAnsiTheme="majorHAnsi" w:cs="Helvetica"/>
          <w:sz w:val="20"/>
        </w:rPr>
        <w:tab/>
        <w:t>No</w:t>
      </w:r>
      <w:r>
        <w:rPr>
          <w:rFonts w:asciiTheme="majorHAnsi" w:hAnsiTheme="majorHAnsi" w:cs="Helvetica"/>
          <w:sz w:val="20"/>
        </w:rPr>
        <w:tab/>
        <w:t>19.  Use assessment results to influence the school’s curricula and instructional program  (III-J)</w:t>
      </w:r>
    </w:p>
    <w:p w:rsidR="00135B94" w:rsidRPr="009C30A4" w:rsidRDefault="00135B94" w:rsidP="00154FA8">
      <w:pPr>
        <w:tabs>
          <w:tab w:val="left" w:pos="540"/>
          <w:tab w:val="left" w:pos="1080"/>
          <w:tab w:val="left" w:pos="2790"/>
          <w:tab w:val="decimal" w:pos="5760"/>
          <w:tab w:val="left" w:pos="6750"/>
        </w:tabs>
        <w:rPr>
          <w:rFonts w:asciiTheme="majorHAnsi" w:hAnsiTheme="majorHAnsi" w:cs="Helvetica"/>
          <w:sz w:val="20"/>
        </w:rPr>
      </w:pPr>
    </w:p>
    <w:p w:rsidR="00135B94" w:rsidRPr="00154FA8" w:rsidRDefault="00874DF6" w:rsidP="00154FA8">
      <w:pPr>
        <w:tabs>
          <w:tab w:val="left" w:pos="540"/>
          <w:tab w:val="left" w:pos="990"/>
          <w:tab w:val="left" w:pos="2790"/>
          <w:tab w:val="decimal" w:pos="5760"/>
          <w:tab w:val="left" w:pos="6750"/>
        </w:tabs>
        <w:rPr>
          <w:rFonts w:asciiTheme="majorHAnsi" w:hAnsiTheme="majorHAnsi" w:cs="Helvetica"/>
          <w:sz w:val="20"/>
        </w:rPr>
      </w:pPr>
      <w:r>
        <w:rPr>
          <w:rFonts w:asciiTheme="majorHAnsi" w:hAnsiTheme="majorHAnsi" w:cs="Helvetica"/>
          <w:sz w:val="20"/>
        </w:rPr>
        <w:t>Yes</w:t>
      </w:r>
      <w:r>
        <w:rPr>
          <w:rFonts w:asciiTheme="majorHAnsi" w:hAnsiTheme="majorHAnsi" w:cs="Helvetica"/>
          <w:sz w:val="20"/>
        </w:rPr>
        <w:tab/>
        <w:t>No</w:t>
      </w:r>
      <w:r>
        <w:rPr>
          <w:rFonts w:asciiTheme="majorHAnsi" w:hAnsiTheme="majorHAnsi" w:cs="Helvetica"/>
          <w:sz w:val="20"/>
        </w:rPr>
        <w:tab/>
        <w:t>20</w:t>
      </w:r>
      <w:r w:rsidR="00154FA8" w:rsidRPr="00154FA8">
        <w:rPr>
          <w:rFonts w:asciiTheme="majorHAnsi" w:hAnsiTheme="majorHAnsi" w:cs="Helvetica"/>
          <w:sz w:val="20"/>
        </w:rPr>
        <w:t xml:space="preserve">.  </w:t>
      </w:r>
      <w:r w:rsidR="00135B94" w:rsidRPr="00154FA8">
        <w:rPr>
          <w:rFonts w:asciiTheme="majorHAnsi" w:hAnsiTheme="majorHAnsi" w:cs="Helvetica"/>
          <w:sz w:val="20"/>
        </w:rPr>
        <w:t>Use multiple sources of data to identify trends in learning?   (III-O)</w:t>
      </w:r>
    </w:p>
    <w:p w:rsidR="00135B94" w:rsidRPr="009C30A4" w:rsidRDefault="00135B94" w:rsidP="00154FA8">
      <w:pPr>
        <w:tabs>
          <w:tab w:val="left" w:pos="540"/>
          <w:tab w:val="left" w:pos="1080"/>
          <w:tab w:val="left" w:pos="2790"/>
          <w:tab w:val="decimal" w:pos="5760"/>
          <w:tab w:val="left" w:pos="6750"/>
        </w:tabs>
        <w:ind w:left="360" w:hanging="1350"/>
        <w:rPr>
          <w:rFonts w:asciiTheme="majorHAnsi" w:hAnsiTheme="majorHAnsi" w:cs="Helvetica"/>
          <w:sz w:val="20"/>
        </w:rPr>
      </w:pPr>
    </w:p>
    <w:p w:rsidR="00135B94" w:rsidRPr="009C30A4" w:rsidRDefault="00135B94" w:rsidP="00B96F81">
      <w:pPr>
        <w:rPr>
          <w:rFonts w:asciiTheme="majorHAnsi" w:hAnsiTheme="majorHAnsi"/>
          <w:sz w:val="20"/>
        </w:rPr>
      </w:pPr>
    </w:p>
    <w:p w:rsidR="001B0B0B" w:rsidRDefault="001B0B0B" w:rsidP="009B132F">
      <w:pPr>
        <w:tabs>
          <w:tab w:val="left" w:pos="1170"/>
          <w:tab w:val="left" w:pos="2790"/>
          <w:tab w:val="decimal" w:pos="5760"/>
          <w:tab w:val="left" w:pos="6750"/>
        </w:tabs>
        <w:jc w:val="center"/>
        <w:rPr>
          <w:rFonts w:asciiTheme="majorHAnsi" w:hAnsiTheme="majorHAnsi" w:cs="Helvetica"/>
          <w:b/>
          <w:sz w:val="20"/>
        </w:rPr>
      </w:pPr>
      <w:r>
        <w:rPr>
          <w:rFonts w:asciiTheme="majorHAnsi" w:hAnsiTheme="majorHAnsi" w:cs="Helvetica"/>
          <w:sz w:val="20"/>
        </w:rPr>
        <w:br w:type="page"/>
      </w:r>
      <w:r w:rsidR="009B132F">
        <w:rPr>
          <w:rFonts w:asciiTheme="majorHAnsi" w:hAnsiTheme="majorHAnsi" w:cs="Helvetica"/>
          <w:b/>
          <w:sz w:val="20"/>
        </w:rPr>
        <w:lastRenderedPageBreak/>
        <w:t>ANSWER KEY</w:t>
      </w:r>
    </w:p>
    <w:p w:rsidR="001B0B0B" w:rsidRDefault="001B0B0B" w:rsidP="00B96F81">
      <w:pPr>
        <w:tabs>
          <w:tab w:val="left" w:pos="1170"/>
          <w:tab w:val="left" w:pos="2790"/>
          <w:tab w:val="decimal" w:pos="5760"/>
          <w:tab w:val="left" w:pos="6750"/>
        </w:tabs>
        <w:rPr>
          <w:rFonts w:asciiTheme="majorHAnsi" w:hAnsiTheme="majorHAnsi" w:cs="Helvetica"/>
          <w:b/>
          <w:sz w:val="20"/>
        </w:rPr>
      </w:pPr>
    </w:p>
    <w:p w:rsidR="001B0B0B" w:rsidRPr="001B0B0B" w:rsidRDefault="001B0B0B" w:rsidP="00CF2DAE">
      <w:pPr>
        <w:pStyle w:val="ListParagraph"/>
        <w:numPr>
          <w:ilvl w:val="0"/>
          <w:numId w:val="9"/>
        </w:numPr>
        <w:tabs>
          <w:tab w:val="left" w:pos="2790"/>
          <w:tab w:val="decimal" w:pos="5760"/>
          <w:tab w:val="left" w:pos="6750"/>
        </w:tabs>
        <w:ind w:left="760" w:hanging="360"/>
        <w:rPr>
          <w:rFonts w:asciiTheme="majorHAnsi" w:hAnsiTheme="majorHAnsi" w:cs="Helvetica"/>
          <w:b/>
          <w:sz w:val="20"/>
        </w:rPr>
      </w:pPr>
      <w:r w:rsidRPr="001B0B0B">
        <w:rPr>
          <w:rFonts w:asciiTheme="majorHAnsi" w:hAnsiTheme="majorHAnsi" w:cs="Helvetica"/>
          <w:b/>
          <w:sz w:val="20"/>
        </w:rPr>
        <w:t>Dispositions</w:t>
      </w:r>
    </w:p>
    <w:p w:rsidR="001B0B0B" w:rsidRP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sidRPr="001B0B0B">
        <w:rPr>
          <w:rFonts w:asciiTheme="majorHAnsi" w:hAnsiTheme="majorHAnsi" w:cs="Helvetica"/>
          <w:sz w:val="20"/>
        </w:rPr>
        <w:t>True</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D</w:t>
      </w:r>
    </w:p>
    <w:p w:rsidR="001B0B0B" w:rsidRDefault="001B0B0B" w:rsidP="00CF2DAE">
      <w:pPr>
        <w:tabs>
          <w:tab w:val="left" w:pos="2790"/>
          <w:tab w:val="decimal" w:pos="5760"/>
          <w:tab w:val="left" w:pos="6750"/>
        </w:tabs>
        <w:ind w:left="760" w:hanging="360"/>
        <w:rPr>
          <w:rFonts w:asciiTheme="majorHAnsi" w:hAnsiTheme="majorHAnsi" w:cs="Helvetica"/>
          <w:b/>
          <w:sz w:val="20"/>
        </w:rPr>
      </w:pPr>
      <w:r>
        <w:rPr>
          <w:rFonts w:asciiTheme="majorHAnsi" w:hAnsiTheme="majorHAnsi" w:cs="Helvetica"/>
          <w:b/>
          <w:sz w:val="20"/>
        </w:rPr>
        <w:t>II.</w:t>
      </w:r>
      <w:r>
        <w:rPr>
          <w:rFonts w:asciiTheme="majorHAnsi" w:hAnsiTheme="majorHAnsi" w:cs="Helvetica"/>
          <w:b/>
          <w:sz w:val="20"/>
        </w:rPr>
        <w:tab/>
        <w:t>Knowledge</w:t>
      </w:r>
    </w:p>
    <w:p w:rsidR="001B0B0B" w:rsidRDefault="001B0B0B" w:rsidP="00CF2DAE">
      <w:pPr>
        <w:tabs>
          <w:tab w:val="left" w:pos="2790"/>
          <w:tab w:val="decimal" w:pos="5760"/>
          <w:tab w:val="left" w:pos="6750"/>
        </w:tabs>
        <w:ind w:left="760" w:hanging="360"/>
        <w:rPr>
          <w:rFonts w:asciiTheme="majorHAnsi" w:hAnsiTheme="majorHAnsi" w:cs="Helvetica"/>
          <w:b/>
          <w:sz w:val="20"/>
        </w:rPr>
      </w:pPr>
    </w:p>
    <w:p w:rsidR="001B0B0B" w:rsidRP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sidRPr="001B0B0B">
        <w:rPr>
          <w:rFonts w:asciiTheme="majorHAnsi" w:hAnsiTheme="majorHAnsi" w:cs="Helvetica"/>
          <w:sz w:val="20"/>
        </w:rPr>
        <w:t>B</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C</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C</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B</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D</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D</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C</w:t>
      </w:r>
    </w:p>
    <w:p w:rsidR="001B0B0B" w:rsidRDefault="001B0B0B"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A</w:t>
      </w:r>
    </w:p>
    <w:p w:rsidR="00CF2DAE" w:rsidRDefault="008C296E"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B</w:t>
      </w:r>
    </w:p>
    <w:p w:rsidR="00CF2DAE" w:rsidRDefault="00CF2DAE" w:rsidP="00CF2DAE">
      <w:pPr>
        <w:tabs>
          <w:tab w:val="left" w:pos="2790"/>
          <w:tab w:val="decimal" w:pos="5760"/>
          <w:tab w:val="left" w:pos="6750"/>
        </w:tabs>
        <w:ind w:left="400"/>
        <w:rPr>
          <w:rFonts w:asciiTheme="majorHAnsi" w:hAnsiTheme="majorHAnsi" w:cs="Helvetica"/>
          <w:b/>
          <w:sz w:val="20"/>
        </w:rPr>
      </w:pPr>
      <w:r>
        <w:rPr>
          <w:rFonts w:asciiTheme="majorHAnsi" w:hAnsiTheme="majorHAnsi" w:cs="Helvetica"/>
          <w:b/>
          <w:sz w:val="20"/>
        </w:rPr>
        <w:t>III.  Performance</w:t>
      </w:r>
    </w:p>
    <w:p w:rsidR="009B132F" w:rsidRPr="00CF2DAE" w:rsidRDefault="009B132F" w:rsidP="00CF2DAE">
      <w:pPr>
        <w:tabs>
          <w:tab w:val="left" w:pos="2790"/>
          <w:tab w:val="decimal" w:pos="5760"/>
          <w:tab w:val="left" w:pos="6750"/>
        </w:tabs>
        <w:ind w:left="400"/>
        <w:rPr>
          <w:rFonts w:asciiTheme="majorHAnsi" w:hAnsiTheme="majorHAnsi" w:cs="Helvetica"/>
          <w:b/>
          <w:sz w:val="20"/>
        </w:rPr>
      </w:pP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A</w:t>
      </w: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C</w:t>
      </w:r>
    </w:p>
    <w:p w:rsidR="009B132F" w:rsidRDefault="00CF2DAE"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B</w:t>
      </w: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C</w:t>
      </w: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3 or more times</w:t>
      </w: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4 or more times</w:t>
      </w: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4 or more times</w:t>
      </w:r>
    </w:p>
    <w:p w:rsidR="009B132F"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Yes</w:t>
      </w:r>
    </w:p>
    <w:p w:rsidR="00B9574A" w:rsidRPr="001B0B0B" w:rsidRDefault="009B132F" w:rsidP="00CF2DAE">
      <w:pPr>
        <w:pStyle w:val="ListParagraph"/>
        <w:numPr>
          <w:ilvl w:val="0"/>
          <w:numId w:val="10"/>
        </w:numPr>
        <w:tabs>
          <w:tab w:val="left" w:pos="2790"/>
          <w:tab w:val="decimal" w:pos="5760"/>
          <w:tab w:val="left" w:pos="6750"/>
        </w:tabs>
        <w:ind w:left="1160"/>
        <w:rPr>
          <w:rFonts w:asciiTheme="majorHAnsi" w:hAnsiTheme="majorHAnsi" w:cs="Helvetica"/>
          <w:sz w:val="20"/>
        </w:rPr>
      </w:pPr>
      <w:r>
        <w:rPr>
          <w:rFonts w:asciiTheme="majorHAnsi" w:hAnsiTheme="majorHAnsi" w:cs="Helvetica"/>
          <w:sz w:val="20"/>
        </w:rPr>
        <w:t>Yes</w:t>
      </w:r>
    </w:p>
    <w:sectPr w:rsidR="00B9574A" w:rsidRPr="001B0B0B" w:rsidSect="007D2B91">
      <w:footerReference w:type="even" r:id="rId10"/>
      <w:footerReference w:type="default" r:id="rId11"/>
      <w:footerReference w:type="first" r:id="rId12"/>
      <w:pgSz w:w="12240" w:h="15840"/>
      <w:pgMar w:top="864" w:right="1080" w:bottom="864" w:left="1080"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6F9" w:rsidRDefault="006026F9">
      <w:r>
        <w:separator/>
      </w:r>
    </w:p>
  </w:endnote>
  <w:endnote w:type="continuationSeparator" w:id="0">
    <w:p w:rsidR="006026F9" w:rsidRDefault="0060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ITCCentury Book">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Frutiger-Bold">
    <w:altName w:val="Cambria"/>
    <w:panose1 w:val="00000000000000000000"/>
    <w:charset w:val="4D"/>
    <w:family w:val="swiss"/>
    <w:notTrueType/>
    <w:pitch w:val="default"/>
    <w:sig w:usb0="00000003" w:usb1="00000000" w:usb2="00000000" w:usb3="00000000" w:csb0="00000001" w:csb1="00000000"/>
  </w:font>
  <w:font w:name="Frutiger-Light">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CB" w:rsidRDefault="00A9667D" w:rsidP="007D2B91">
    <w:pPr>
      <w:pStyle w:val="Footer"/>
      <w:framePr w:wrap="around" w:vAnchor="text" w:hAnchor="margin" w:xAlign="center" w:y="1"/>
      <w:rPr>
        <w:rStyle w:val="PageNumber"/>
        <w:sz w:val="24"/>
        <w:szCs w:val="24"/>
      </w:rPr>
    </w:pPr>
    <w:r>
      <w:rPr>
        <w:rStyle w:val="PageNumber"/>
      </w:rPr>
      <w:fldChar w:fldCharType="begin"/>
    </w:r>
    <w:r w:rsidR="00A656CB">
      <w:rPr>
        <w:rStyle w:val="PageNumber"/>
      </w:rPr>
      <w:instrText xml:space="preserve">PAGE  </w:instrText>
    </w:r>
    <w:r>
      <w:rPr>
        <w:rStyle w:val="PageNumber"/>
      </w:rPr>
      <w:fldChar w:fldCharType="end"/>
    </w:r>
  </w:p>
  <w:p w:rsidR="00A656CB" w:rsidRDefault="00A65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CB" w:rsidRPr="007D2B91" w:rsidRDefault="00A9667D" w:rsidP="007D2B91">
    <w:pPr>
      <w:pStyle w:val="Footer"/>
      <w:framePr w:wrap="around" w:vAnchor="text" w:hAnchor="margin" w:xAlign="center" w:y="1"/>
      <w:rPr>
        <w:rStyle w:val="PageNumber"/>
        <w:sz w:val="24"/>
        <w:szCs w:val="24"/>
      </w:rPr>
    </w:pPr>
    <w:r w:rsidRPr="007D2B91">
      <w:rPr>
        <w:rStyle w:val="PageNumber"/>
        <w:sz w:val="20"/>
      </w:rPr>
      <w:fldChar w:fldCharType="begin"/>
    </w:r>
    <w:r w:rsidR="00A656CB" w:rsidRPr="007D2B91">
      <w:rPr>
        <w:rStyle w:val="PageNumber"/>
        <w:sz w:val="20"/>
      </w:rPr>
      <w:instrText xml:space="preserve">PAGE  </w:instrText>
    </w:r>
    <w:r w:rsidRPr="007D2B91">
      <w:rPr>
        <w:rStyle w:val="PageNumber"/>
        <w:sz w:val="20"/>
      </w:rPr>
      <w:fldChar w:fldCharType="separate"/>
    </w:r>
    <w:r w:rsidR="00EC2DB2">
      <w:rPr>
        <w:rStyle w:val="PageNumber"/>
        <w:noProof/>
        <w:sz w:val="20"/>
      </w:rPr>
      <w:t>2</w:t>
    </w:r>
    <w:r w:rsidRPr="007D2B91">
      <w:rPr>
        <w:rStyle w:val="PageNumber"/>
        <w:sz w:val="20"/>
      </w:rPr>
      <w:fldChar w:fldCharType="end"/>
    </w:r>
  </w:p>
  <w:p w:rsidR="00A656CB" w:rsidRDefault="00A656CB">
    <w:pPr>
      <w:pStyle w:val="Footer"/>
    </w:pPr>
  </w:p>
  <w:p w:rsidR="00A656CB" w:rsidRDefault="00A656CB">
    <w:pPr>
      <w:pStyle w:val="Footer"/>
    </w:pPr>
  </w:p>
  <w:p w:rsidR="00A656CB" w:rsidRDefault="00A65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6CB" w:rsidRPr="007D2B91" w:rsidRDefault="00A9667D" w:rsidP="007D2B91">
    <w:pPr>
      <w:pStyle w:val="Footer"/>
      <w:framePr w:wrap="around" w:vAnchor="text" w:hAnchor="margin" w:xAlign="center" w:y="1"/>
      <w:rPr>
        <w:rStyle w:val="PageNumber"/>
        <w:sz w:val="24"/>
        <w:szCs w:val="24"/>
      </w:rPr>
    </w:pPr>
    <w:r w:rsidRPr="007D2B91">
      <w:rPr>
        <w:rStyle w:val="PageNumber"/>
        <w:sz w:val="20"/>
      </w:rPr>
      <w:fldChar w:fldCharType="begin"/>
    </w:r>
    <w:r w:rsidR="00A656CB" w:rsidRPr="007D2B91">
      <w:rPr>
        <w:rStyle w:val="PageNumber"/>
        <w:sz w:val="20"/>
      </w:rPr>
      <w:instrText xml:space="preserve">PAGE  </w:instrText>
    </w:r>
    <w:r w:rsidRPr="007D2B91">
      <w:rPr>
        <w:rStyle w:val="PageNumber"/>
        <w:sz w:val="20"/>
      </w:rPr>
      <w:fldChar w:fldCharType="separate"/>
    </w:r>
    <w:r w:rsidR="00EC2DB2">
      <w:rPr>
        <w:rStyle w:val="PageNumber"/>
        <w:noProof/>
        <w:sz w:val="20"/>
      </w:rPr>
      <w:t>1</w:t>
    </w:r>
    <w:r w:rsidRPr="007D2B91">
      <w:rPr>
        <w:rStyle w:val="PageNumber"/>
        <w:sz w:val="20"/>
      </w:rPr>
      <w:fldChar w:fldCharType="end"/>
    </w:r>
  </w:p>
  <w:p w:rsidR="00A656CB" w:rsidRDefault="00A656CB">
    <w:pPr>
      <w:pStyle w:val="Footer"/>
    </w:pPr>
  </w:p>
  <w:p w:rsidR="00A656CB" w:rsidRDefault="00A656CB">
    <w:pPr>
      <w:pStyle w:val="Footer"/>
    </w:pPr>
  </w:p>
  <w:p w:rsidR="00A656CB" w:rsidRDefault="00A656CB">
    <w:pPr>
      <w:pStyle w:val="Footer"/>
    </w:pPr>
  </w:p>
  <w:p w:rsidR="00A656CB" w:rsidRDefault="00A656CB">
    <w:pPr>
      <w:pStyle w:val="Footer"/>
    </w:pPr>
  </w:p>
  <w:p w:rsidR="00A656CB" w:rsidRDefault="00A65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6F9" w:rsidRDefault="006026F9">
      <w:r>
        <w:separator/>
      </w:r>
    </w:p>
  </w:footnote>
  <w:footnote w:type="continuationSeparator" w:id="0">
    <w:p w:rsidR="006026F9" w:rsidRDefault="0060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1E2"/>
    <w:multiLevelType w:val="hybridMultilevel"/>
    <w:tmpl w:val="E206B2B0"/>
    <w:lvl w:ilvl="0" w:tplc="74A8AB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FD6084"/>
    <w:multiLevelType w:val="hybridMultilevel"/>
    <w:tmpl w:val="C9F2BD90"/>
    <w:lvl w:ilvl="0" w:tplc="7F06A0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60800"/>
    <w:multiLevelType w:val="hybridMultilevel"/>
    <w:tmpl w:val="51464624"/>
    <w:lvl w:ilvl="0" w:tplc="572A3B3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3C1CEB"/>
    <w:multiLevelType w:val="hybridMultilevel"/>
    <w:tmpl w:val="1A3E1A1C"/>
    <w:lvl w:ilvl="0" w:tplc="572A3B3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D1861F0"/>
    <w:multiLevelType w:val="hybridMultilevel"/>
    <w:tmpl w:val="18C46E7A"/>
    <w:lvl w:ilvl="0" w:tplc="FD32009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394364"/>
    <w:multiLevelType w:val="hybridMultilevel"/>
    <w:tmpl w:val="0E7E3386"/>
    <w:lvl w:ilvl="0" w:tplc="7F06A0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24526"/>
    <w:multiLevelType w:val="hybridMultilevel"/>
    <w:tmpl w:val="39886AEC"/>
    <w:lvl w:ilvl="0" w:tplc="D2CC632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79382D24"/>
    <w:multiLevelType w:val="hybridMultilevel"/>
    <w:tmpl w:val="0AA23920"/>
    <w:lvl w:ilvl="0" w:tplc="572A3B3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5"/>
  </w:num>
  <w:num w:numId="4">
    <w:abstractNumId w:val="1"/>
  </w:num>
  <w:num w:numId="5">
    <w:abstractNumId w:val="3"/>
  </w:num>
  <w:num w:numId="6">
    <w:abstractNumId w:val="4"/>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AB"/>
    <w:rsid w:val="00085F78"/>
    <w:rsid w:val="000F3316"/>
    <w:rsid w:val="00135B94"/>
    <w:rsid w:val="00154FA8"/>
    <w:rsid w:val="001B0B0B"/>
    <w:rsid w:val="001F52A7"/>
    <w:rsid w:val="00257B40"/>
    <w:rsid w:val="002818F4"/>
    <w:rsid w:val="0031049A"/>
    <w:rsid w:val="003521B1"/>
    <w:rsid w:val="00394A7A"/>
    <w:rsid w:val="003F0CAD"/>
    <w:rsid w:val="00425C89"/>
    <w:rsid w:val="0049788A"/>
    <w:rsid w:val="004C7E06"/>
    <w:rsid w:val="004D5DAD"/>
    <w:rsid w:val="004F0F9A"/>
    <w:rsid w:val="005369D1"/>
    <w:rsid w:val="005B76B5"/>
    <w:rsid w:val="005E406D"/>
    <w:rsid w:val="006026F9"/>
    <w:rsid w:val="00611D0A"/>
    <w:rsid w:val="00616B5A"/>
    <w:rsid w:val="006232BA"/>
    <w:rsid w:val="00655D01"/>
    <w:rsid w:val="00674645"/>
    <w:rsid w:val="00700781"/>
    <w:rsid w:val="007D2B91"/>
    <w:rsid w:val="007E45A5"/>
    <w:rsid w:val="007F63AB"/>
    <w:rsid w:val="00874DF6"/>
    <w:rsid w:val="0089739F"/>
    <w:rsid w:val="008B52A9"/>
    <w:rsid w:val="008C0537"/>
    <w:rsid w:val="008C296E"/>
    <w:rsid w:val="008E1AD6"/>
    <w:rsid w:val="00984E7A"/>
    <w:rsid w:val="009B132F"/>
    <w:rsid w:val="009C30A4"/>
    <w:rsid w:val="00A02AA0"/>
    <w:rsid w:val="00A656CB"/>
    <w:rsid w:val="00A73477"/>
    <w:rsid w:val="00A9667D"/>
    <w:rsid w:val="00AE5F76"/>
    <w:rsid w:val="00B460D2"/>
    <w:rsid w:val="00B952F4"/>
    <w:rsid w:val="00B9574A"/>
    <w:rsid w:val="00B96F81"/>
    <w:rsid w:val="00BD2C24"/>
    <w:rsid w:val="00CC596C"/>
    <w:rsid w:val="00CF2DAE"/>
    <w:rsid w:val="00CF3C46"/>
    <w:rsid w:val="00DA6F86"/>
    <w:rsid w:val="00EC2DB2"/>
    <w:rsid w:val="00EE5531"/>
    <w:rsid w:val="00EF2D80"/>
    <w:rsid w:val="00F730F4"/>
    <w:rsid w:val="00F95650"/>
    <w:rsid w:val="00FA57C5"/>
    <w:rsid w:val="00FA7B00"/>
    <w:rsid w:val="00FF355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7EC36C0-7A12-4079-AA31-FE6FBFA7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2E"/>
  </w:style>
  <w:style w:type="paragraph" w:styleId="Heading1">
    <w:name w:val="heading 1"/>
    <w:basedOn w:val="Normal"/>
    <w:next w:val="Normal"/>
    <w:link w:val="Heading1Char"/>
    <w:uiPriority w:val="9"/>
    <w:rsid w:val="00B9574A"/>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B9574A"/>
    <w:pPr>
      <w:spacing w:beforeLines="1" w:afterLines="1" w:line="276"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1CF"/>
    <w:rPr>
      <w:rFonts w:ascii="Lucida Grande" w:hAnsi="Lucida Grande"/>
      <w:sz w:val="18"/>
      <w:szCs w:val="18"/>
    </w:rPr>
  </w:style>
  <w:style w:type="paragraph" w:styleId="ListParagraph">
    <w:name w:val="List Paragraph"/>
    <w:basedOn w:val="Normal"/>
    <w:uiPriority w:val="34"/>
    <w:qFormat/>
    <w:rsid w:val="007F63AB"/>
    <w:pPr>
      <w:spacing w:after="200" w:line="276" w:lineRule="auto"/>
      <w:ind w:left="720"/>
      <w:contextualSpacing/>
    </w:pPr>
    <w:rPr>
      <w:sz w:val="22"/>
      <w:szCs w:val="22"/>
    </w:rPr>
  </w:style>
  <w:style w:type="character" w:customStyle="1" w:styleId="Heading1Char">
    <w:name w:val="Heading 1 Char"/>
    <w:basedOn w:val="DefaultParagraphFont"/>
    <w:link w:val="Heading1"/>
    <w:uiPriority w:val="9"/>
    <w:rsid w:val="00B9574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9574A"/>
    <w:rPr>
      <w:rFonts w:ascii="Times" w:hAnsi="Times"/>
      <w:b/>
      <w:sz w:val="36"/>
      <w:szCs w:val="20"/>
    </w:rPr>
  </w:style>
  <w:style w:type="table" w:styleId="TableGrid">
    <w:name w:val="Table Grid"/>
    <w:basedOn w:val="TableNormal"/>
    <w:uiPriority w:val="39"/>
    <w:rsid w:val="00B957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B9574A"/>
    <w:rPr>
      <w:color w:val="0000FF"/>
      <w:u w:val="single"/>
    </w:rPr>
  </w:style>
  <w:style w:type="character" w:styleId="FollowedHyperlink">
    <w:name w:val="FollowedHyperlink"/>
    <w:basedOn w:val="DefaultParagraphFont"/>
    <w:uiPriority w:val="99"/>
    <w:rsid w:val="00B9574A"/>
    <w:rPr>
      <w:color w:val="800080" w:themeColor="followedHyperlink"/>
      <w:u w:val="single"/>
    </w:rPr>
  </w:style>
  <w:style w:type="paragraph" w:styleId="HTMLPreformatted">
    <w:name w:val="HTML Preformatted"/>
    <w:basedOn w:val="Normal"/>
    <w:link w:val="HTMLPreformattedChar"/>
    <w:uiPriority w:val="99"/>
    <w:rsid w:val="00B95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9574A"/>
    <w:rPr>
      <w:rFonts w:ascii="Courier" w:hAnsi="Courier" w:cs="Courier"/>
      <w:sz w:val="20"/>
      <w:szCs w:val="20"/>
    </w:rPr>
  </w:style>
  <w:style w:type="character" w:styleId="HTMLTypewriter">
    <w:name w:val="HTML Typewriter"/>
    <w:basedOn w:val="DefaultParagraphFont"/>
    <w:uiPriority w:val="99"/>
    <w:rsid w:val="00B9574A"/>
    <w:rPr>
      <w:rFonts w:ascii="Courier" w:eastAsiaTheme="minorHAnsi" w:hAnsi="Courier" w:cs="Courier"/>
      <w:sz w:val="20"/>
    </w:rPr>
  </w:style>
  <w:style w:type="character" w:customStyle="1" w:styleId="top-article-comments">
    <w:name w:val="top-article-comments"/>
    <w:basedOn w:val="DefaultParagraphFont"/>
    <w:rsid w:val="00B9574A"/>
  </w:style>
  <w:style w:type="paragraph" w:styleId="NormalWeb">
    <w:name w:val="Normal (Web)"/>
    <w:basedOn w:val="Normal"/>
    <w:uiPriority w:val="99"/>
    <w:rsid w:val="00B9574A"/>
    <w:pPr>
      <w:spacing w:beforeLines="1" w:afterLines="1" w:line="276" w:lineRule="auto"/>
    </w:pPr>
    <w:rPr>
      <w:rFonts w:ascii="Times" w:hAnsi="Times" w:cs="Times New Roman"/>
      <w:sz w:val="20"/>
      <w:szCs w:val="20"/>
    </w:rPr>
  </w:style>
  <w:style w:type="character" w:styleId="Strong">
    <w:name w:val="Strong"/>
    <w:basedOn w:val="DefaultParagraphFont"/>
    <w:uiPriority w:val="22"/>
    <w:rsid w:val="00B9574A"/>
    <w:rPr>
      <w:b/>
    </w:rPr>
  </w:style>
  <w:style w:type="character" w:styleId="Emphasis">
    <w:name w:val="Emphasis"/>
    <w:basedOn w:val="DefaultParagraphFont"/>
    <w:uiPriority w:val="20"/>
    <w:rsid w:val="00B9574A"/>
    <w:rPr>
      <w:i/>
    </w:rPr>
  </w:style>
  <w:style w:type="paragraph" w:styleId="PlainText">
    <w:name w:val="Plain Text"/>
    <w:basedOn w:val="Normal"/>
    <w:link w:val="PlainTextChar"/>
    <w:uiPriority w:val="99"/>
    <w:unhideWhenUsed/>
    <w:rsid w:val="00B9574A"/>
    <w:rPr>
      <w:rFonts w:ascii="Consolas" w:hAnsi="Consolas" w:cs="Consolas"/>
      <w:sz w:val="21"/>
      <w:szCs w:val="21"/>
    </w:rPr>
  </w:style>
  <w:style w:type="character" w:customStyle="1" w:styleId="PlainTextChar">
    <w:name w:val="Plain Text Char"/>
    <w:basedOn w:val="DefaultParagraphFont"/>
    <w:link w:val="PlainText"/>
    <w:uiPriority w:val="99"/>
    <w:rsid w:val="00B9574A"/>
    <w:rPr>
      <w:rFonts w:ascii="Consolas" w:hAnsi="Consolas" w:cs="Consolas"/>
      <w:sz w:val="21"/>
      <w:szCs w:val="21"/>
    </w:rPr>
  </w:style>
  <w:style w:type="numbering" w:customStyle="1" w:styleId="Singlepunch">
    <w:name w:val="Single punch"/>
    <w:rsid w:val="00B9574A"/>
    <w:pPr>
      <w:numPr>
        <w:numId w:val="3"/>
      </w:numPr>
    </w:pPr>
  </w:style>
  <w:style w:type="numbering" w:customStyle="1" w:styleId="Multipunch">
    <w:name w:val="Multi punch"/>
    <w:rsid w:val="00B9574A"/>
    <w:pPr>
      <w:numPr>
        <w:numId w:val="4"/>
      </w:numPr>
    </w:pPr>
  </w:style>
  <w:style w:type="paragraph" w:customStyle="1" w:styleId="CM29">
    <w:name w:val="CM29"/>
    <w:basedOn w:val="Normal"/>
    <w:next w:val="Normal"/>
    <w:uiPriority w:val="99"/>
    <w:rsid w:val="00B9574A"/>
    <w:pPr>
      <w:widowControl w:val="0"/>
      <w:autoSpaceDE w:val="0"/>
      <w:autoSpaceDN w:val="0"/>
      <w:adjustRightInd w:val="0"/>
    </w:pPr>
    <w:rPr>
      <w:rFonts w:ascii="ITCCentury Book" w:eastAsia="Times New Roman" w:hAnsi="ITCCentury Book" w:cs="Times New Roman"/>
    </w:rPr>
  </w:style>
  <w:style w:type="paragraph" w:customStyle="1" w:styleId="Default">
    <w:name w:val="Default"/>
    <w:rsid w:val="00B9574A"/>
    <w:pPr>
      <w:widowControl w:val="0"/>
      <w:autoSpaceDE w:val="0"/>
      <w:autoSpaceDN w:val="0"/>
      <w:adjustRightInd w:val="0"/>
    </w:pPr>
    <w:rPr>
      <w:rFonts w:ascii="ITCCentury Book" w:eastAsia="Times New Roman" w:hAnsi="ITCCentury Book" w:cs="ITCCentury Book"/>
      <w:color w:val="000000"/>
    </w:rPr>
  </w:style>
  <w:style w:type="paragraph" w:styleId="Header">
    <w:name w:val="header"/>
    <w:basedOn w:val="Normal"/>
    <w:link w:val="HeaderChar"/>
    <w:uiPriority w:val="99"/>
    <w:rsid w:val="00B9574A"/>
    <w:pPr>
      <w:tabs>
        <w:tab w:val="center" w:pos="4320"/>
        <w:tab w:val="right" w:pos="8640"/>
      </w:tabs>
    </w:pPr>
    <w:rPr>
      <w:sz w:val="22"/>
      <w:szCs w:val="22"/>
    </w:rPr>
  </w:style>
  <w:style w:type="character" w:customStyle="1" w:styleId="HeaderChar">
    <w:name w:val="Header Char"/>
    <w:basedOn w:val="DefaultParagraphFont"/>
    <w:link w:val="Header"/>
    <w:uiPriority w:val="99"/>
    <w:rsid w:val="00B9574A"/>
    <w:rPr>
      <w:sz w:val="22"/>
      <w:szCs w:val="22"/>
    </w:rPr>
  </w:style>
  <w:style w:type="paragraph" w:styleId="Footer">
    <w:name w:val="footer"/>
    <w:basedOn w:val="Normal"/>
    <w:link w:val="FooterChar"/>
    <w:rsid w:val="00B9574A"/>
    <w:pPr>
      <w:tabs>
        <w:tab w:val="center" w:pos="4320"/>
        <w:tab w:val="right" w:pos="8640"/>
      </w:tabs>
    </w:pPr>
    <w:rPr>
      <w:sz w:val="22"/>
      <w:szCs w:val="22"/>
    </w:rPr>
  </w:style>
  <w:style w:type="character" w:customStyle="1" w:styleId="FooterChar">
    <w:name w:val="Footer Char"/>
    <w:basedOn w:val="DefaultParagraphFont"/>
    <w:link w:val="Footer"/>
    <w:rsid w:val="00B9574A"/>
    <w:rPr>
      <w:sz w:val="22"/>
      <w:szCs w:val="22"/>
    </w:rPr>
  </w:style>
  <w:style w:type="paragraph" w:styleId="z-TopofForm">
    <w:name w:val="HTML Top of Form"/>
    <w:basedOn w:val="Normal"/>
    <w:next w:val="Normal"/>
    <w:link w:val="z-TopofFormChar"/>
    <w:hidden/>
    <w:uiPriority w:val="99"/>
    <w:unhideWhenUsed/>
    <w:rsid w:val="00B9574A"/>
    <w:pPr>
      <w:pBdr>
        <w:bottom w:val="single" w:sz="6" w:space="1" w:color="auto"/>
      </w:pBdr>
      <w:spacing w:beforeLines="1" w:afterLines="1"/>
      <w:jc w:val="center"/>
    </w:pPr>
    <w:rPr>
      <w:rFonts w:ascii="Arial" w:eastAsiaTheme="minorEastAsia" w:hAnsi="Arial"/>
      <w:vanish/>
      <w:sz w:val="16"/>
      <w:szCs w:val="16"/>
    </w:rPr>
  </w:style>
  <w:style w:type="character" w:customStyle="1" w:styleId="z-TopofFormChar">
    <w:name w:val="z-Top of Form Char"/>
    <w:basedOn w:val="DefaultParagraphFont"/>
    <w:link w:val="z-TopofForm"/>
    <w:uiPriority w:val="99"/>
    <w:rsid w:val="00B9574A"/>
    <w:rPr>
      <w:rFonts w:ascii="Arial" w:eastAsiaTheme="minorEastAsia" w:hAnsi="Arial"/>
      <w:vanish/>
      <w:sz w:val="16"/>
      <w:szCs w:val="16"/>
    </w:rPr>
  </w:style>
  <w:style w:type="paragraph" w:styleId="z-BottomofForm">
    <w:name w:val="HTML Bottom of Form"/>
    <w:basedOn w:val="Normal"/>
    <w:next w:val="Normal"/>
    <w:link w:val="z-BottomofFormChar"/>
    <w:hidden/>
    <w:uiPriority w:val="99"/>
    <w:unhideWhenUsed/>
    <w:rsid w:val="00B9574A"/>
    <w:pPr>
      <w:pBdr>
        <w:top w:val="single" w:sz="6" w:space="1" w:color="auto"/>
      </w:pBdr>
      <w:spacing w:beforeLines="1" w:afterLines="1"/>
      <w:jc w:val="center"/>
    </w:pPr>
    <w:rPr>
      <w:rFonts w:ascii="Arial" w:eastAsiaTheme="minorEastAsia" w:hAnsi="Arial"/>
      <w:vanish/>
      <w:sz w:val="16"/>
      <w:szCs w:val="16"/>
    </w:rPr>
  </w:style>
  <w:style w:type="character" w:customStyle="1" w:styleId="z-BottomofFormChar">
    <w:name w:val="z-Bottom of Form Char"/>
    <w:basedOn w:val="DefaultParagraphFont"/>
    <w:link w:val="z-BottomofForm"/>
    <w:uiPriority w:val="99"/>
    <w:rsid w:val="00B9574A"/>
    <w:rPr>
      <w:rFonts w:ascii="Arial" w:eastAsiaTheme="minorEastAsia" w:hAnsi="Arial"/>
      <w:vanish/>
      <w:sz w:val="16"/>
      <w:szCs w:val="16"/>
    </w:rPr>
  </w:style>
  <w:style w:type="character" w:customStyle="1" w:styleId="divider">
    <w:name w:val="divider"/>
    <w:basedOn w:val="DefaultParagraphFont"/>
    <w:rsid w:val="00B9574A"/>
  </w:style>
  <w:style w:type="character" w:styleId="PageNumber">
    <w:name w:val="page number"/>
    <w:basedOn w:val="DefaultParagraphFont"/>
    <w:rsid w:val="00B95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96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higanassessmentconsortium.org/sites/default/files/mac_AssessLitStds_mobil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eber@m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Roeber</dc:creator>
  <cp:lastModifiedBy>Jason ODonnell</cp:lastModifiedBy>
  <cp:revision>2</cp:revision>
  <cp:lastPrinted>2016-03-21T10:44:00Z</cp:lastPrinted>
  <dcterms:created xsi:type="dcterms:W3CDTF">2017-02-20T18:41:00Z</dcterms:created>
  <dcterms:modified xsi:type="dcterms:W3CDTF">2017-02-20T18:41:00Z</dcterms:modified>
</cp:coreProperties>
</file>